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109" w:rsidRPr="005D20DC" w:rsidRDefault="00EE5109" w:rsidP="005D20DC">
      <w:pPr>
        <w:jc w:val="center"/>
        <w:rPr>
          <w:b/>
          <w:sz w:val="32"/>
          <w:szCs w:val="32"/>
        </w:rPr>
      </w:pPr>
      <w:r w:rsidRPr="005D20DC">
        <w:rPr>
          <w:b/>
          <w:sz w:val="32"/>
          <w:szCs w:val="32"/>
        </w:rPr>
        <w:t>MIS 111L (</w:t>
      </w:r>
      <w:r w:rsidR="005D20DC" w:rsidRPr="005D20DC">
        <w:rPr>
          <w:b/>
          <w:sz w:val="32"/>
          <w:szCs w:val="32"/>
        </w:rPr>
        <w:t>O</w:t>
      </w:r>
      <w:r w:rsidRPr="005D20DC">
        <w:rPr>
          <w:b/>
          <w:sz w:val="32"/>
          <w:szCs w:val="32"/>
        </w:rPr>
        <w:t>nline) Course Syllabus</w:t>
      </w:r>
    </w:p>
    <w:p w:rsidR="005D20DC" w:rsidRPr="005D20DC" w:rsidRDefault="005D20DC" w:rsidP="005D20DC">
      <w:pPr>
        <w:jc w:val="center"/>
        <w:rPr>
          <w:b/>
        </w:rPr>
      </w:pPr>
      <w:r w:rsidRPr="005D20DC">
        <w:rPr>
          <w:b/>
        </w:rPr>
        <w:t xml:space="preserve">June 5 </w:t>
      </w:r>
      <w:r w:rsidRPr="005D20DC">
        <w:rPr>
          <w:b/>
        </w:rPr>
        <w:t>–</w:t>
      </w:r>
      <w:r w:rsidRPr="005D20DC">
        <w:rPr>
          <w:b/>
        </w:rPr>
        <w:t xml:space="preserve"> July 6, 2017</w:t>
      </w:r>
    </w:p>
    <w:p w:rsidR="00EE5109" w:rsidRDefault="00EE5109"/>
    <w:p w:rsidR="00EE5109" w:rsidRPr="00EE5109" w:rsidRDefault="00EE5109">
      <w:pPr>
        <w:rPr>
          <w:b/>
        </w:rPr>
      </w:pPr>
      <w:r w:rsidRPr="00EE5109">
        <w:rPr>
          <w:b/>
        </w:rPr>
        <w:t>Course Information</w:t>
      </w:r>
    </w:p>
    <w:p w:rsidR="00EE5109" w:rsidRDefault="00EE5109">
      <w:r>
        <w:t>Course: MIS 111L Computers and the Internetworked Society Lab</w:t>
      </w:r>
    </w:p>
    <w:p w:rsidR="00EE5109" w:rsidRDefault="00EE5109">
      <w:r>
        <w:t>Instructor: Zhipeng Chen (zhipengchen@email.arizona.edu)</w:t>
      </w:r>
    </w:p>
    <w:p w:rsidR="00EE5109" w:rsidRDefault="00EE5109">
      <w:r>
        <w:t>Location: web-based (d2l.arizona.edu)</w:t>
      </w:r>
    </w:p>
    <w:p w:rsidR="00EE5109" w:rsidRDefault="00EE5109">
      <w:r>
        <w:t xml:space="preserve">Time: June 5 </w:t>
      </w:r>
      <w:r>
        <w:t>–</w:t>
      </w:r>
      <w:r>
        <w:t xml:space="preserve"> July 6, 2017</w:t>
      </w:r>
    </w:p>
    <w:p w:rsidR="00EE5109" w:rsidRDefault="00EE5109">
      <w:r>
        <w:t>Textbook: MICROSOFT EXCEL 2016 BIBLE, JOHN WALKENBACH (2015, WILEY), ISBN: 978-1-119-06751-1 SOFTWARE: MICROSOFT EXCEL 2016 FOR WINDOWS</w:t>
      </w:r>
    </w:p>
    <w:p w:rsidR="00EE5109" w:rsidRDefault="00EE5109"/>
    <w:p w:rsidR="00EE5109" w:rsidRPr="00EE5109" w:rsidRDefault="00EE5109">
      <w:pPr>
        <w:rPr>
          <w:b/>
        </w:rPr>
      </w:pPr>
      <w:r w:rsidRPr="00EE5109">
        <w:rPr>
          <w:b/>
        </w:rPr>
        <w:t>Course Objectives</w:t>
      </w:r>
    </w:p>
    <w:p w:rsidR="00EE5109" w:rsidRDefault="00EE5109">
      <w:r>
        <w:t>Spreadsheet software such as Excel, is among the most pervasive business tools. Individuals in business use spreadsheets for a variety of tasks; some examples include to create budgets, analyze surveys, perform financial analysis, create charts, organize lists, and serve as a frontend for large corporate databases. A business student needs to understand how to use spreadsheets and develop a sense of effective use of this technology to solve business tasks. This course introduces you to many aspects of Excel. The concepts you learn can be applied to spreadsheet software within several office productivity suites.</w:t>
      </w:r>
    </w:p>
    <w:p w:rsidR="00EE5109" w:rsidRDefault="00EE5109" w:rsidP="00EE5109">
      <w:pPr>
        <w:pStyle w:val="a3"/>
        <w:numPr>
          <w:ilvl w:val="0"/>
          <w:numId w:val="2"/>
        </w:numPr>
      </w:pPr>
      <w:r>
        <w:t>Understanding the basics of Excel, navigation, working with documents</w:t>
      </w:r>
      <w:r w:rsidR="00587210">
        <w:t>.</w:t>
      </w:r>
      <w:r>
        <w:t xml:space="preserve"> </w:t>
      </w:r>
    </w:p>
    <w:p w:rsidR="00EE5109" w:rsidRDefault="00EE5109" w:rsidP="00EE5109">
      <w:pPr>
        <w:pStyle w:val="a3"/>
        <w:numPr>
          <w:ilvl w:val="0"/>
          <w:numId w:val="2"/>
        </w:numPr>
      </w:pPr>
      <w:r>
        <w:t>Charting (graphing): How to summarize data and pr</w:t>
      </w:r>
      <w:r w:rsidR="00587210">
        <w:t>esent it visually using a chart.</w:t>
      </w:r>
    </w:p>
    <w:p w:rsidR="00EE5109" w:rsidRDefault="00EE5109" w:rsidP="00EE5109">
      <w:pPr>
        <w:pStyle w:val="a3"/>
        <w:numPr>
          <w:ilvl w:val="0"/>
          <w:numId w:val="2"/>
        </w:numPr>
      </w:pPr>
      <w:r>
        <w:t xml:space="preserve">Data </w:t>
      </w:r>
      <w:r w:rsidR="001D278E">
        <w:t>a</w:t>
      </w:r>
      <w:r>
        <w:t>ggregation: Using formulas and functions to aggr</w:t>
      </w:r>
      <w:r w:rsidR="00587210">
        <w:t>egate data in a suitable format.</w:t>
      </w:r>
    </w:p>
    <w:p w:rsidR="00EE5109" w:rsidRDefault="00EE5109" w:rsidP="00EE5109">
      <w:pPr>
        <w:pStyle w:val="a3"/>
        <w:numPr>
          <w:ilvl w:val="0"/>
          <w:numId w:val="2"/>
        </w:numPr>
      </w:pPr>
      <w:r>
        <w:t xml:space="preserve">Data </w:t>
      </w:r>
      <w:r w:rsidR="001D278E">
        <w:t>o</w:t>
      </w:r>
      <w:r>
        <w:t>rganization and filtering: Filter data, and sort data in ascending and descending order. Format tables</w:t>
      </w:r>
      <w:r w:rsidR="00587210">
        <w:t>.</w:t>
      </w:r>
    </w:p>
    <w:p w:rsidR="00EE5109" w:rsidRDefault="00EE5109" w:rsidP="00EE5109">
      <w:pPr>
        <w:pStyle w:val="a3"/>
        <w:numPr>
          <w:ilvl w:val="0"/>
          <w:numId w:val="2"/>
        </w:numPr>
      </w:pPr>
      <w:r>
        <w:t xml:space="preserve">Data </w:t>
      </w:r>
      <w:r w:rsidR="001D278E">
        <w:t>i</w:t>
      </w:r>
      <w:r>
        <w:t xml:space="preserve">ntegrity </w:t>
      </w:r>
      <w:r w:rsidR="001D278E">
        <w:t>m</w:t>
      </w:r>
      <w:r>
        <w:t xml:space="preserve">anagement: Ensuring data integrity, validating data and correcting errors. </w:t>
      </w:r>
    </w:p>
    <w:p w:rsidR="00EE5109" w:rsidRDefault="00EE5109" w:rsidP="00EE5109">
      <w:pPr>
        <w:pStyle w:val="a3"/>
        <w:numPr>
          <w:ilvl w:val="0"/>
          <w:numId w:val="2"/>
        </w:numPr>
      </w:pPr>
      <w:r>
        <w:t xml:space="preserve">Data </w:t>
      </w:r>
      <w:r w:rsidR="001D278E">
        <w:t>d</w:t>
      </w:r>
      <w:r>
        <w:t xml:space="preserve">efinition and </w:t>
      </w:r>
      <w:r w:rsidR="001D278E">
        <w:t>m</w:t>
      </w:r>
      <w:r>
        <w:t xml:space="preserve">anipulation: Importing data and summarizing data through use of </w:t>
      </w:r>
      <w:r w:rsidR="00587210">
        <w:t>p</w:t>
      </w:r>
      <w:r>
        <w:t>ivot tables</w:t>
      </w:r>
      <w:r w:rsidR="00587210">
        <w:t>.</w:t>
      </w:r>
    </w:p>
    <w:p w:rsidR="00252E2A" w:rsidRDefault="00252E2A"/>
    <w:p w:rsidR="005D20DC" w:rsidRPr="005D20DC" w:rsidRDefault="005D20DC">
      <w:pPr>
        <w:rPr>
          <w:b/>
        </w:rPr>
      </w:pPr>
      <w:r w:rsidRPr="005D20DC">
        <w:rPr>
          <w:b/>
        </w:rPr>
        <w:t>Course Requirement</w:t>
      </w:r>
    </w:p>
    <w:p w:rsidR="005D20DC" w:rsidRDefault="005D20DC">
      <w:r>
        <w:t xml:space="preserve">Any university course requires a large amount of work outside of lecture. We assume that when you register for this course you will allocate an average of at least two to three hours per week, in addition to lecture videos, for assigned readings, study and completion </w:t>
      </w:r>
      <w:r>
        <w:lastRenderedPageBreak/>
        <w:t>of the homework assignments. It is your responsibility to manage your workload. If you procrastinate starting your assignments, you may find that you don</w:t>
      </w:r>
      <w:r>
        <w:t>’</w:t>
      </w:r>
      <w:r>
        <w:t>t have enough time to complete the assignments, or that a technology problem may prevent you from completing/submitting your assignment on time. Note that technology problems (such as computer or network failures) are not an acceptable excuse for submitting an assignment late.</w:t>
      </w:r>
    </w:p>
    <w:p w:rsidR="005D20DC" w:rsidRPr="00657453" w:rsidRDefault="005D20DC">
      <w:pPr>
        <w:rPr>
          <w:i/>
        </w:rPr>
      </w:pPr>
      <w:r w:rsidRPr="00657453">
        <w:rPr>
          <w:i/>
        </w:rPr>
        <w:t>Required Course Resources</w:t>
      </w:r>
    </w:p>
    <w:p w:rsidR="005D20DC" w:rsidRDefault="005D20DC">
      <w:r>
        <w:t xml:space="preserve">You will need an Internet connection to access course materials, and it is strongly recommended that you use a secure UAWiFi as your wireless connection on campus and a VPN connection when accessing D2L and other campus systems when off campus. </w:t>
      </w:r>
    </w:p>
    <w:p w:rsidR="005D20DC" w:rsidRDefault="005D20DC">
      <w:r>
        <w:t>All course materials, including online lectures, class announcements, contact information for the instructional team, course documents, assignment guidelines, and grades will be managed through D2L (https://d2l.arizona.edu/), the University</w:t>
      </w:r>
      <w:r>
        <w:t>’</w:t>
      </w:r>
      <w:r>
        <w:t xml:space="preserve">s course management system. </w:t>
      </w:r>
    </w:p>
    <w:p w:rsidR="005D20DC" w:rsidRDefault="005D20DC">
      <w:r>
        <w:t>All students in MIS 111L are expected to use Microsoft Excel 2016 for Windows, which is available at no cost through the UofA campus licensing program through the UofA Bookstores website at: http://uabookstore.arizona.edu/technology/campuslicensing/. No-cost options are available from the University for most Mac computers to run Windows software. Office for Mac and Apple</w:t>
      </w:r>
      <w:r>
        <w:t>’</w:t>
      </w:r>
      <w:r>
        <w:t xml:space="preserve">s </w:t>
      </w:r>
      <w:r>
        <w:t>“</w:t>
      </w:r>
      <w:r>
        <w:t>Numbers</w:t>
      </w:r>
      <w:r>
        <w:t>”</w:t>
      </w:r>
      <w:r>
        <w:t xml:space="preserve"> are NOT equivalent to Office 2016 or Excel 2016 for Windows and are NOT acceptable options for completing assignments in MIS 111L.</w:t>
      </w:r>
    </w:p>
    <w:p w:rsidR="005D20DC" w:rsidRDefault="005D20DC"/>
    <w:p w:rsidR="00EE5109" w:rsidRPr="00252E2A" w:rsidRDefault="00252E2A">
      <w:pPr>
        <w:rPr>
          <w:b/>
        </w:rPr>
      </w:pPr>
      <w:r w:rsidRPr="00252E2A">
        <w:rPr>
          <w:b/>
        </w:rPr>
        <w:t>Course Schedule</w:t>
      </w:r>
    </w:p>
    <w:tbl>
      <w:tblPr>
        <w:tblStyle w:val="a4"/>
        <w:tblW w:w="0" w:type="auto"/>
        <w:tblLayout w:type="fixed"/>
        <w:tblLook w:val="04A0" w:firstRow="1" w:lastRow="0" w:firstColumn="1" w:lastColumn="0" w:noHBand="0" w:noVBand="1"/>
      </w:tblPr>
      <w:tblGrid>
        <w:gridCol w:w="988"/>
        <w:gridCol w:w="4252"/>
        <w:gridCol w:w="1134"/>
        <w:gridCol w:w="1922"/>
      </w:tblGrid>
      <w:tr w:rsidR="00EE5109" w:rsidTr="007F2FA3">
        <w:tc>
          <w:tcPr>
            <w:tcW w:w="988" w:type="dxa"/>
          </w:tcPr>
          <w:p w:rsidR="00EE5109" w:rsidRDefault="00EE5109">
            <w:r>
              <w:t>Week</w:t>
            </w:r>
          </w:p>
        </w:tc>
        <w:tc>
          <w:tcPr>
            <w:tcW w:w="4252" w:type="dxa"/>
          </w:tcPr>
          <w:p w:rsidR="00EE5109" w:rsidRDefault="00EE5109">
            <w:r>
              <w:t>Topics</w:t>
            </w:r>
          </w:p>
        </w:tc>
        <w:tc>
          <w:tcPr>
            <w:tcW w:w="1134" w:type="dxa"/>
          </w:tcPr>
          <w:p w:rsidR="00EE5109" w:rsidRDefault="00252E2A">
            <w:r>
              <w:t>Textbook Chapters</w:t>
            </w:r>
          </w:p>
        </w:tc>
        <w:tc>
          <w:tcPr>
            <w:tcW w:w="1922" w:type="dxa"/>
          </w:tcPr>
          <w:p w:rsidR="00EE5109" w:rsidRDefault="00252E2A">
            <w:r>
              <w:t>Due</w:t>
            </w:r>
          </w:p>
        </w:tc>
      </w:tr>
      <w:tr w:rsidR="00EE5109" w:rsidTr="007F2FA3">
        <w:tc>
          <w:tcPr>
            <w:tcW w:w="988" w:type="dxa"/>
          </w:tcPr>
          <w:p w:rsidR="00EE5109" w:rsidRDefault="00252E2A">
            <w:r>
              <w:t>Jun. 5</w:t>
            </w:r>
          </w:p>
        </w:tc>
        <w:tc>
          <w:tcPr>
            <w:tcW w:w="4252" w:type="dxa"/>
          </w:tcPr>
          <w:p w:rsidR="00252E2A" w:rsidRPr="00252E2A" w:rsidRDefault="00252E2A">
            <w:pPr>
              <w:rPr>
                <w:b/>
              </w:rPr>
            </w:pPr>
            <w:r w:rsidRPr="00252E2A">
              <w:rPr>
                <w:b/>
              </w:rPr>
              <w:t xml:space="preserve">Class Introduction. Excel basics. </w:t>
            </w:r>
          </w:p>
          <w:p w:rsidR="00252E2A" w:rsidRDefault="00252E2A">
            <w:r>
              <w:t>Introducing Excel</w:t>
            </w:r>
          </w:p>
          <w:p w:rsidR="00EE5109" w:rsidRDefault="00252E2A">
            <w:r>
              <w:t>Understanding Excel files</w:t>
            </w:r>
          </w:p>
          <w:p w:rsidR="00252E2A" w:rsidRPr="00252E2A" w:rsidRDefault="00252E2A" w:rsidP="00252E2A">
            <w:pPr>
              <w:rPr>
                <w:b/>
              </w:rPr>
            </w:pPr>
            <w:r w:rsidRPr="00252E2A">
              <w:rPr>
                <w:b/>
              </w:rPr>
              <w:t>Data entry &amp; formatting. Charting.</w:t>
            </w:r>
          </w:p>
          <w:p w:rsidR="00252E2A" w:rsidRDefault="00252E2A" w:rsidP="00252E2A">
            <w:r>
              <w:t xml:space="preserve">Editing </w:t>
            </w:r>
            <w:r w:rsidR="00D55226">
              <w:t>d</w:t>
            </w:r>
            <w:r>
              <w:t xml:space="preserve">ata, </w:t>
            </w:r>
            <w:r w:rsidR="00D55226">
              <w:t>w</w:t>
            </w:r>
            <w:r>
              <w:t>orksheet operations</w:t>
            </w:r>
          </w:p>
          <w:p w:rsidR="00252E2A" w:rsidRDefault="00252E2A" w:rsidP="00252E2A">
            <w:r>
              <w:t>Working with cells &amp; ranges</w:t>
            </w:r>
          </w:p>
          <w:p w:rsidR="00252E2A" w:rsidRDefault="00252E2A" w:rsidP="00252E2A">
            <w:r>
              <w:t>Charts (including Advanced Charting)</w:t>
            </w:r>
          </w:p>
        </w:tc>
        <w:tc>
          <w:tcPr>
            <w:tcW w:w="1134" w:type="dxa"/>
          </w:tcPr>
          <w:p w:rsidR="00252E2A" w:rsidRDefault="00252E2A"/>
          <w:p w:rsidR="00EE5109" w:rsidRDefault="00252E2A">
            <w:r>
              <w:t>Ch1</w:t>
            </w:r>
          </w:p>
          <w:p w:rsidR="00252E2A" w:rsidRDefault="00252E2A">
            <w:r>
              <w:t>Ch7</w:t>
            </w:r>
          </w:p>
          <w:p w:rsidR="00252E2A" w:rsidRDefault="00252E2A"/>
          <w:p w:rsidR="00252E2A" w:rsidRDefault="00252E2A">
            <w:r>
              <w:t>Ch2, 3</w:t>
            </w:r>
          </w:p>
          <w:p w:rsidR="00252E2A" w:rsidRDefault="00252E2A">
            <w:r>
              <w:t>Ch4</w:t>
            </w:r>
          </w:p>
          <w:p w:rsidR="00252E2A" w:rsidRDefault="00252E2A" w:rsidP="00252E2A">
            <w:r>
              <w:t>Ch19, 20</w:t>
            </w:r>
          </w:p>
        </w:tc>
        <w:tc>
          <w:tcPr>
            <w:tcW w:w="1922" w:type="dxa"/>
          </w:tcPr>
          <w:p w:rsidR="00A07C3A" w:rsidRDefault="00A07C3A" w:rsidP="00A07C3A">
            <w:r>
              <w:t>Assignment 0</w:t>
            </w:r>
          </w:p>
          <w:p w:rsidR="00A07C3A" w:rsidRDefault="00A07C3A" w:rsidP="00A07C3A">
            <w:r>
              <w:t>Assignment 1</w:t>
            </w:r>
          </w:p>
          <w:p w:rsidR="00EE5109" w:rsidRDefault="00252E2A" w:rsidP="00A07C3A">
            <w:r>
              <w:t>PS</w:t>
            </w:r>
            <w:r w:rsidR="007F2FA3">
              <w:t>1, PS2</w:t>
            </w:r>
          </w:p>
          <w:p w:rsidR="00DD270D" w:rsidRDefault="00DD270D"/>
        </w:tc>
      </w:tr>
      <w:tr w:rsidR="00EE5109" w:rsidTr="007F2FA3">
        <w:tc>
          <w:tcPr>
            <w:tcW w:w="988" w:type="dxa"/>
          </w:tcPr>
          <w:p w:rsidR="00EE5109" w:rsidRDefault="00252E2A">
            <w:r>
              <w:t>Jun. 12</w:t>
            </w:r>
          </w:p>
        </w:tc>
        <w:tc>
          <w:tcPr>
            <w:tcW w:w="4252" w:type="dxa"/>
          </w:tcPr>
          <w:p w:rsidR="00DD270D" w:rsidRPr="00252E2A" w:rsidRDefault="00DD270D" w:rsidP="00DD270D">
            <w:pPr>
              <w:rPr>
                <w:b/>
              </w:rPr>
            </w:pPr>
            <w:r w:rsidRPr="00252E2A">
              <w:rPr>
                <w:b/>
              </w:rPr>
              <w:t>Functions &amp; Formulas</w:t>
            </w:r>
          </w:p>
          <w:p w:rsidR="00DD270D" w:rsidRDefault="00DD270D" w:rsidP="00DD270D">
            <w:r>
              <w:t xml:space="preserve">Introducing </w:t>
            </w:r>
            <w:r w:rsidR="00D55226">
              <w:t>f</w:t>
            </w:r>
            <w:r>
              <w:t>ormulas &amp; functions</w:t>
            </w:r>
          </w:p>
          <w:p w:rsidR="009675B9" w:rsidRPr="009675B9" w:rsidRDefault="00DD270D" w:rsidP="00DD270D">
            <w:pPr>
              <w:rPr>
                <w:b/>
              </w:rPr>
            </w:pPr>
            <w:r>
              <w:t>COUNT(), SUM(), IF(), COUNTIF(), SUMIF()</w:t>
            </w:r>
          </w:p>
          <w:p w:rsidR="009675B9" w:rsidRDefault="009675B9" w:rsidP="009675B9">
            <w:r>
              <w:t xml:space="preserve">Naming cells, </w:t>
            </w:r>
            <w:r w:rsidR="003946A4">
              <w:t>a</w:t>
            </w:r>
            <w:r>
              <w:t xml:space="preserve">dding comments to cells </w:t>
            </w:r>
          </w:p>
          <w:p w:rsidR="009675B9" w:rsidRDefault="009675B9" w:rsidP="009675B9">
            <w:r>
              <w:t xml:space="preserve">Counting and graphing data: Histogram </w:t>
            </w:r>
          </w:p>
          <w:p w:rsidR="009675B9" w:rsidRPr="009675B9" w:rsidRDefault="009675B9" w:rsidP="009675B9">
            <w:pPr>
              <w:rPr>
                <w:b/>
              </w:rPr>
            </w:pPr>
            <w:r w:rsidRPr="009675B9">
              <w:rPr>
                <w:b/>
              </w:rPr>
              <w:t>Data organization and filtering</w:t>
            </w:r>
          </w:p>
          <w:p w:rsidR="009675B9" w:rsidRDefault="009675B9" w:rsidP="009675B9">
            <w:r>
              <w:t xml:space="preserve">Filter &amp; </w:t>
            </w:r>
            <w:r w:rsidR="00D55226">
              <w:t>s</w:t>
            </w:r>
            <w:r>
              <w:t xml:space="preserve">ort </w:t>
            </w:r>
            <w:r w:rsidR="00D55226">
              <w:t>d</w:t>
            </w:r>
            <w:r>
              <w:t xml:space="preserve">ata, </w:t>
            </w:r>
            <w:r w:rsidR="00D55226">
              <w:t>f</w:t>
            </w:r>
            <w:r>
              <w:t xml:space="preserve">ormat cell appearances </w:t>
            </w:r>
          </w:p>
          <w:p w:rsidR="00252E2A" w:rsidRDefault="009675B9" w:rsidP="009675B9">
            <w:r>
              <w:t>Excel tables</w:t>
            </w:r>
          </w:p>
          <w:p w:rsidR="007F1617" w:rsidRDefault="00FB450C" w:rsidP="00FB450C">
            <w:r>
              <w:t>Conditional formatting</w:t>
            </w:r>
          </w:p>
        </w:tc>
        <w:tc>
          <w:tcPr>
            <w:tcW w:w="1134" w:type="dxa"/>
          </w:tcPr>
          <w:p w:rsidR="00DD270D" w:rsidRDefault="00DD270D" w:rsidP="00DD270D"/>
          <w:p w:rsidR="00DD270D" w:rsidRDefault="00DD270D" w:rsidP="00DD270D">
            <w:r>
              <w:t>Ch10</w:t>
            </w:r>
          </w:p>
          <w:p w:rsidR="00EE5109" w:rsidRDefault="00DD270D" w:rsidP="00DD270D">
            <w:r>
              <w:t>Ch13</w:t>
            </w:r>
          </w:p>
          <w:p w:rsidR="009675B9" w:rsidRDefault="009675B9">
            <w:r>
              <w:t>Ch4</w:t>
            </w:r>
          </w:p>
          <w:p w:rsidR="009675B9" w:rsidRDefault="009675B9">
            <w:r>
              <w:t>Ch37</w:t>
            </w:r>
          </w:p>
          <w:p w:rsidR="009675B9" w:rsidRDefault="009675B9"/>
          <w:p w:rsidR="009675B9" w:rsidRDefault="009675B9">
            <w:r>
              <w:t>Ch6</w:t>
            </w:r>
          </w:p>
          <w:p w:rsidR="009675B9" w:rsidRDefault="009675B9">
            <w:r>
              <w:t>Ch5</w:t>
            </w:r>
          </w:p>
          <w:p w:rsidR="00FB450C" w:rsidRDefault="00FB450C">
            <w:r>
              <w:t>Ch2</w:t>
            </w:r>
            <w:r w:rsidR="00DD270D">
              <w:t>1</w:t>
            </w:r>
          </w:p>
        </w:tc>
        <w:tc>
          <w:tcPr>
            <w:tcW w:w="1922" w:type="dxa"/>
          </w:tcPr>
          <w:p w:rsidR="00A07C3A" w:rsidRDefault="00A07C3A">
            <w:r>
              <w:t>Assignment 2</w:t>
            </w:r>
          </w:p>
          <w:p w:rsidR="00EE5109" w:rsidRDefault="00252E2A">
            <w:r>
              <w:t>PS</w:t>
            </w:r>
            <w:r w:rsidR="007F2FA3">
              <w:t>3</w:t>
            </w:r>
          </w:p>
          <w:p w:rsidR="00DD270D" w:rsidRDefault="00DD270D"/>
        </w:tc>
      </w:tr>
      <w:tr w:rsidR="00EE5109" w:rsidTr="007F2FA3">
        <w:tc>
          <w:tcPr>
            <w:tcW w:w="988" w:type="dxa"/>
          </w:tcPr>
          <w:p w:rsidR="00EE5109" w:rsidRDefault="00252E2A">
            <w:r>
              <w:lastRenderedPageBreak/>
              <w:t>Jun. 19</w:t>
            </w:r>
          </w:p>
        </w:tc>
        <w:tc>
          <w:tcPr>
            <w:tcW w:w="4252" w:type="dxa"/>
          </w:tcPr>
          <w:p w:rsidR="00DD270D" w:rsidRPr="00FB450C" w:rsidRDefault="00DD270D" w:rsidP="00DD270D">
            <w:pPr>
              <w:rPr>
                <w:b/>
              </w:rPr>
            </w:pPr>
            <w:r w:rsidRPr="00FB450C">
              <w:rPr>
                <w:b/>
              </w:rPr>
              <w:t>Data Integrity Management</w:t>
            </w:r>
          </w:p>
          <w:p w:rsidR="00FB450C" w:rsidRPr="00FB450C" w:rsidRDefault="00DD270D" w:rsidP="00DD270D">
            <w:pPr>
              <w:rPr>
                <w:b/>
              </w:rPr>
            </w:pPr>
            <w:r>
              <w:t xml:space="preserve">Data integrity with keys and lookups </w:t>
            </w:r>
          </w:p>
          <w:p w:rsidR="00FB450C" w:rsidRDefault="00FB450C" w:rsidP="00FB450C">
            <w:r>
              <w:t>Data validation</w:t>
            </w:r>
          </w:p>
          <w:p w:rsidR="00FB450C" w:rsidRDefault="00FB450C" w:rsidP="00FB450C">
            <w:r>
              <w:t xml:space="preserve">Error correction </w:t>
            </w:r>
          </w:p>
          <w:p w:rsidR="00FB450C" w:rsidRPr="00FB450C" w:rsidRDefault="00FB450C" w:rsidP="00FB450C">
            <w:pPr>
              <w:rPr>
                <w:b/>
              </w:rPr>
            </w:pPr>
            <w:r w:rsidRPr="00FB450C">
              <w:rPr>
                <w:b/>
              </w:rPr>
              <w:t>Data Import</w:t>
            </w:r>
          </w:p>
          <w:p w:rsidR="00EE5109" w:rsidRDefault="00FB450C" w:rsidP="00FB450C">
            <w:r>
              <w:t>Data import, web queries</w:t>
            </w:r>
          </w:p>
        </w:tc>
        <w:tc>
          <w:tcPr>
            <w:tcW w:w="1134" w:type="dxa"/>
          </w:tcPr>
          <w:p w:rsidR="00DD270D" w:rsidRDefault="00DD270D" w:rsidP="00DD270D"/>
          <w:p w:rsidR="00EE5109" w:rsidRDefault="00DD270D" w:rsidP="00DD270D">
            <w:r>
              <w:t>Ch14</w:t>
            </w:r>
          </w:p>
          <w:p w:rsidR="00DD270D" w:rsidRDefault="00DD270D" w:rsidP="00DD270D">
            <w:r>
              <w:t>Ch26</w:t>
            </w:r>
          </w:p>
          <w:p w:rsidR="00DD270D" w:rsidRDefault="00DD270D" w:rsidP="00DD270D">
            <w:r>
              <w:t>Ch31</w:t>
            </w:r>
          </w:p>
          <w:p w:rsidR="00DD270D" w:rsidRDefault="00DD270D" w:rsidP="00DD270D"/>
          <w:p w:rsidR="00DD270D" w:rsidRDefault="00DD270D" w:rsidP="00DD270D">
            <w:r>
              <w:t>Ch32, 29</w:t>
            </w:r>
          </w:p>
        </w:tc>
        <w:tc>
          <w:tcPr>
            <w:tcW w:w="1922" w:type="dxa"/>
          </w:tcPr>
          <w:p w:rsidR="00EE5109" w:rsidRDefault="00252E2A">
            <w:r>
              <w:t>PS</w:t>
            </w:r>
            <w:r w:rsidR="007F2FA3">
              <w:t>4, PS5</w:t>
            </w:r>
          </w:p>
        </w:tc>
      </w:tr>
      <w:tr w:rsidR="00EE5109" w:rsidTr="007F2FA3">
        <w:tc>
          <w:tcPr>
            <w:tcW w:w="988" w:type="dxa"/>
          </w:tcPr>
          <w:p w:rsidR="00EE5109" w:rsidRDefault="00252E2A">
            <w:r>
              <w:t>Jun. 26</w:t>
            </w:r>
          </w:p>
        </w:tc>
        <w:tc>
          <w:tcPr>
            <w:tcW w:w="4252" w:type="dxa"/>
          </w:tcPr>
          <w:p w:rsidR="00DD270D" w:rsidRPr="00DD270D" w:rsidRDefault="00DD270D" w:rsidP="00DD270D">
            <w:pPr>
              <w:rPr>
                <w:b/>
              </w:rPr>
            </w:pPr>
            <w:r w:rsidRPr="00DD270D">
              <w:rPr>
                <w:b/>
              </w:rPr>
              <w:t>Data Aggregation</w:t>
            </w:r>
          </w:p>
          <w:p w:rsidR="00DD270D" w:rsidRDefault="00DD270D" w:rsidP="00DD270D">
            <w:r>
              <w:t xml:space="preserve">Pivot tables </w:t>
            </w:r>
          </w:p>
          <w:p w:rsidR="00DD270D" w:rsidRDefault="00DD270D" w:rsidP="00DD270D">
            <w:r>
              <w:rPr>
                <w:b/>
              </w:rPr>
              <w:t>Data Manipulation &amp; Printing</w:t>
            </w:r>
          </w:p>
          <w:p w:rsidR="00EE5109" w:rsidRDefault="00DD270D" w:rsidP="00DD270D">
            <w:r>
              <w:t xml:space="preserve">Manipulating </w:t>
            </w:r>
            <w:r w:rsidR="00D55226">
              <w:t>t</w:t>
            </w:r>
            <w:r>
              <w:t xml:space="preserve">ext, </w:t>
            </w:r>
            <w:r w:rsidR="00D55226">
              <w:t>d</w:t>
            </w:r>
            <w:r>
              <w:t xml:space="preserve">ates &amp; </w:t>
            </w:r>
            <w:r w:rsidR="00D55226">
              <w:t>t</w:t>
            </w:r>
            <w:r>
              <w:t xml:space="preserve">ime </w:t>
            </w:r>
          </w:p>
          <w:p w:rsidR="00DD270D" w:rsidRDefault="00DD270D" w:rsidP="00DD270D">
            <w:r>
              <w:t xml:space="preserve">Basic </w:t>
            </w:r>
            <w:r w:rsidR="00D55226">
              <w:t>f</w:t>
            </w:r>
            <w:r>
              <w:t>inancial calculations</w:t>
            </w:r>
          </w:p>
          <w:p w:rsidR="00DD270D" w:rsidRDefault="00DD270D" w:rsidP="00DD270D">
            <w:r>
              <w:t>Printing</w:t>
            </w:r>
          </w:p>
        </w:tc>
        <w:tc>
          <w:tcPr>
            <w:tcW w:w="1134" w:type="dxa"/>
          </w:tcPr>
          <w:p w:rsidR="00EE5109" w:rsidRDefault="00EE5109"/>
          <w:p w:rsidR="00DD270D" w:rsidRDefault="00DD270D">
            <w:r>
              <w:t>Ch33, 34</w:t>
            </w:r>
          </w:p>
          <w:p w:rsidR="00DD270D" w:rsidRDefault="00DD270D"/>
          <w:p w:rsidR="00DD270D" w:rsidRDefault="00DD270D">
            <w:r>
              <w:t>Ch11, 12</w:t>
            </w:r>
          </w:p>
          <w:p w:rsidR="00DD270D" w:rsidRDefault="00DD270D">
            <w:r>
              <w:t>Ch15</w:t>
            </w:r>
          </w:p>
          <w:p w:rsidR="00DD270D" w:rsidRDefault="00DD270D">
            <w:r>
              <w:t>Ch9</w:t>
            </w:r>
          </w:p>
        </w:tc>
        <w:tc>
          <w:tcPr>
            <w:tcW w:w="1922" w:type="dxa"/>
          </w:tcPr>
          <w:p w:rsidR="00A07C3A" w:rsidRDefault="00A07C3A">
            <w:r>
              <w:t>Assignment 3</w:t>
            </w:r>
          </w:p>
          <w:p w:rsidR="00EE5109" w:rsidRDefault="00252E2A">
            <w:r>
              <w:t>PS</w:t>
            </w:r>
            <w:r w:rsidR="007F2FA3">
              <w:t>6, PS7</w:t>
            </w:r>
          </w:p>
          <w:p w:rsidR="00DD270D" w:rsidRDefault="00DD270D"/>
        </w:tc>
      </w:tr>
      <w:tr w:rsidR="00EE5109" w:rsidTr="007F2FA3">
        <w:tc>
          <w:tcPr>
            <w:tcW w:w="988" w:type="dxa"/>
          </w:tcPr>
          <w:p w:rsidR="00EE5109" w:rsidRDefault="00252E2A">
            <w:r>
              <w:t>Jul. 3</w:t>
            </w:r>
          </w:p>
        </w:tc>
        <w:tc>
          <w:tcPr>
            <w:tcW w:w="4252" w:type="dxa"/>
          </w:tcPr>
          <w:p w:rsidR="00EE5109" w:rsidRPr="008C0266" w:rsidRDefault="00DD270D">
            <w:pPr>
              <w:rPr>
                <w:b/>
              </w:rPr>
            </w:pPr>
            <w:r w:rsidRPr="008C0266">
              <w:rPr>
                <w:b/>
              </w:rPr>
              <w:t>Other topics</w:t>
            </w:r>
          </w:p>
          <w:p w:rsidR="00DD270D" w:rsidRDefault="00DD270D" w:rsidP="00DD270D">
            <w:r>
              <w:t xml:space="preserve">Shapes, </w:t>
            </w:r>
            <w:r w:rsidR="00D55226">
              <w:t>p</w:t>
            </w:r>
            <w:r>
              <w:t xml:space="preserve">ictures, </w:t>
            </w:r>
            <w:r w:rsidR="00D55226">
              <w:t>d</w:t>
            </w:r>
            <w:r>
              <w:t xml:space="preserve">rawings </w:t>
            </w:r>
          </w:p>
          <w:p w:rsidR="00DD270D" w:rsidRDefault="00DD270D" w:rsidP="00DD270D">
            <w:r>
              <w:t>Sparklines</w:t>
            </w:r>
          </w:p>
        </w:tc>
        <w:tc>
          <w:tcPr>
            <w:tcW w:w="1134" w:type="dxa"/>
          </w:tcPr>
          <w:p w:rsidR="008C0266" w:rsidRDefault="008C0266"/>
          <w:p w:rsidR="00EE5109" w:rsidRDefault="008C0266">
            <w:r>
              <w:t>Ch23</w:t>
            </w:r>
          </w:p>
          <w:p w:rsidR="008C0266" w:rsidRDefault="008C0266">
            <w:r>
              <w:t>Ch22</w:t>
            </w:r>
          </w:p>
        </w:tc>
        <w:tc>
          <w:tcPr>
            <w:tcW w:w="1922" w:type="dxa"/>
          </w:tcPr>
          <w:p w:rsidR="00A07C3A" w:rsidRDefault="00F42E91">
            <w:r>
              <w:t>PS</w:t>
            </w:r>
            <w:r w:rsidR="007F2FA3">
              <w:t>8</w:t>
            </w:r>
            <w:r>
              <w:t xml:space="preserve"> </w:t>
            </w:r>
          </w:p>
          <w:p w:rsidR="00EE5109" w:rsidRDefault="00A07C3A">
            <w:r>
              <w:t xml:space="preserve">Final </w:t>
            </w:r>
            <w:r w:rsidR="00252E2A">
              <w:t>Project</w:t>
            </w:r>
          </w:p>
        </w:tc>
      </w:tr>
    </w:tbl>
    <w:p w:rsidR="00EE5109" w:rsidRDefault="00EE5109"/>
    <w:p w:rsidR="00657453" w:rsidRPr="00887048" w:rsidRDefault="00657453">
      <w:pPr>
        <w:rPr>
          <w:b/>
        </w:rPr>
      </w:pPr>
      <w:r w:rsidRPr="00887048">
        <w:rPr>
          <w:b/>
        </w:rPr>
        <w:t>Assessments</w:t>
      </w:r>
    </w:p>
    <w:p w:rsidR="00F42E91" w:rsidRDefault="00F42E91">
      <w:r>
        <w:t>Your overall final course letter grade will be determined by your grades on the following assessments. All assessments in MIS 111-L are individual assignments.</w:t>
      </w:r>
    </w:p>
    <w:tbl>
      <w:tblPr>
        <w:tblStyle w:val="a4"/>
        <w:tblW w:w="0" w:type="auto"/>
        <w:tblLook w:val="04A0" w:firstRow="1" w:lastRow="0" w:firstColumn="1" w:lastColumn="0" w:noHBand="0" w:noVBand="1"/>
      </w:tblPr>
      <w:tblGrid>
        <w:gridCol w:w="2986"/>
        <w:gridCol w:w="2772"/>
        <w:gridCol w:w="2538"/>
      </w:tblGrid>
      <w:tr w:rsidR="00F42E91" w:rsidTr="00F42E91">
        <w:tc>
          <w:tcPr>
            <w:tcW w:w="2986" w:type="dxa"/>
          </w:tcPr>
          <w:p w:rsidR="00F42E91" w:rsidRDefault="00F42E91">
            <w:r>
              <w:t>Assessment</w:t>
            </w:r>
          </w:p>
        </w:tc>
        <w:tc>
          <w:tcPr>
            <w:tcW w:w="2772" w:type="dxa"/>
          </w:tcPr>
          <w:p w:rsidR="00F42E91" w:rsidRDefault="00F42E91">
            <w:r>
              <w:t>Points</w:t>
            </w:r>
          </w:p>
        </w:tc>
        <w:tc>
          <w:tcPr>
            <w:tcW w:w="2538" w:type="dxa"/>
          </w:tcPr>
          <w:p w:rsidR="00F42E91" w:rsidRDefault="00F42E91">
            <w:r>
              <w:t>due</w:t>
            </w:r>
          </w:p>
        </w:tc>
      </w:tr>
      <w:tr w:rsidR="00F42E91" w:rsidTr="00F42E91">
        <w:tc>
          <w:tcPr>
            <w:tcW w:w="2986" w:type="dxa"/>
          </w:tcPr>
          <w:p w:rsidR="00F42E91" w:rsidRDefault="007F2FA3">
            <w:r>
              <w:t>Assignment</w:t>
            </w:r>
            <w:r w:rsidR="00F42E91">
              <w:t xml:space="preserve"> 0 </w:t>
            </w:r>
          </w:p>
        </w:tc>
        <w:tc>
          <w:tcPr>
            <w:tcW w:w="2772" w:type="dxa"/>
          </w:tcPr>
          <w:p w:rsidR="00F42E91" w:rsidRDefault="008F4028">
            <w:r>
              <w:t>2</w:t>
            </w:r>
            <w:r w:rsidR="00F42E91">
              <w:t xml:space="preserve"> (Bonus)</w:t>
            </w:r>
          </w:p>
        </w:tc>
        <w:tc>
          <w:tcPr>
            <w:tcW w:w="2538" w:type="dxa"/>
          </w:tcPr>
          <w:p w:rsidR="00F42E91" w:rsidRDefault="00F42E91">
            <w:r>
              <w:t>Jun. 1</w:t>
            </w:r>
            <w:r w:rsidR="00EB453F">
              <w:t>0</w:t>
            </w:r>
            <w:r>
              <w:t xml:space="preserve"> 11:59pm</w:t>
            </w:r>
          </w:p>
        </w:tc>
      </w:tr>
      <w:tr w:rsidR="007F2FA3" w:rsidTr="00F42E91">
        <w:tc>
          <w:tcPr>
            <w:tcW w:w="2986" w:type="dxa"/>
          </w:tcPr>
          <w:p w:rsidR="007F2FA3" w:rsidRDefault="007F2FA3">
            <w:r>
              <w:t>Assignment 1</w:t>
            </w:r>
          </w:p>
        </w:tc>
        <w:tc>
          <w:tcPr>
            <w:tcW w:w="2772" w:type="dxa"/>
          </w:tcPr>
          <w:p w:rsidR="007F2FA3" w:rsidRDefault="007F2FA3">
            <w:r>
              <w:t>20</w:t>
            </w:r>
          </w:p>
        </w:tc>
        <w:tc>
          <w:tcPr>
            <w:tcW w:w="2538" w:type="dxa"/>
            <w:vMerge w:val="restart"/>
          </w:tcPr>
          <w:p w:rsidR="007F2FA3" w:rsidRDefault="007F2FA3" w:rsidP="0082513D">
            <w:r>
              <w:t>Jun. 11 11:59pm</w:t>
            </w:r>
          </w:p>
        </w:tc>
      </w:tr>
      <w:tr w:rsidR="007F2FA3" w:rsidTr="00F42E91">
        <w:tc>
          <w:tcPr>
            <w:tcW w:w="2986" w:type="dxa"/>
          </w:tcPr>
          <w:p w:rsidR="007F2FA3" w:rsidRDefault="007F2FA3">
            <w:r>
              <w:t>Problem Set 1</w:t>
            </w:r>
          </w:p>
        </w:tc>
        <w:tc>
          <w:tcPr>
            <w:tcW w:w="2772" w:type="dxa"/>
          </w:tcPr>
          <w:p w:rsidR="007F2FA3" w:rsidRDefault="007F2FA3">
            <w:r>
              <w:t>10</w:t>
            </w:r>
          </w:p>
        </w:tc>
        <w:tc>
          <w:tcPr>
            <w:tcW w:w="2538" w:type="dxa"/>
            <w:vMerge/>
          </w:tcPr>
          <w:p w:rsidR="007F2FA3" w:rsidRDefault="007F2FA3"/>
        </w:tc>
      </w:tr>
      <w:tr w:rsidR="007F2FA3" w:rsidTr="00F42E91">
        <w:tc>
          <w:tcPr>
            <w:tcW w:w="2986" w:type="dxa"/>
          </w:tcPr>
          <w:p w:rsidR="007F2FA3" w:rsidRDefault="007F2FA3">
            <w:r>
              <w:t>Problem Set 2</w:t>
            </w:r>
          </w:p>
        </w:tc>
        <w:tc>
          <w:tcPr>
            <w:tcW w:w="2772" w:type="dxa"/>
          </w:tcPr>
          <w:p w:rsidR="007F2FA3" w:rsidRDefault="007F2FA3">
            <w:r>
              <w:t>10</w:t>
            </w:r>
          </w:p>
        </w:tc>
        <w:tc>
          <w:tcPr>
            <w:tcW w:w="2538" w:type="dxa"/>
            <w:vMerge/>
          </w:tcPr>
          <w:p w:rsidR="007F2FA3" w:rsidRDefault="007F2FA3"/>
        </w:tc>
      </w:tr>
      <w:tr w:rsidR="007F2FA3" w:rsidTr="00F42E91">
        <w:tc>
          <w:tcPr>
            <w:tcW w:w="2986" w:type="dxa"/>
          </w:tcPr>
          <w:p w:rsidR="007F2FA3" w:rsidRDefault="007F2FA3">
            <w:r>
              <w:t>Assignment 2</w:t>
            </w:r>
          </w:p>
        </w:tc>
        <w:tc>
          <w:tcPr>
            <w:tcW w:w="2772" w:type="dxa"/>
          </w:tcPr>
          <w:p w:rsidR="007F2FA3" w:rsidRDefault="007F2FA3">
            <w:r>
              <w:t>20</w:t>
            </w:r>
          </w:p>
        </w:tc>
        <w:tc>
          <w:tcPr>
            <w:tcW w:w="2538" w:type="dxa"/>
            <w:vMerge w:val="restart"/>
          </w:tcPr>
          <w:p w:rsidR="007F2FA3" w:rsidRDefault="007F2FA3" w:rsidP="008F0342">
            <w:r>
              <w:t>Jun. 18 11:59pm</w:t>
            </w:r>
          </w:p>
        </w:tc>
      </w:tr>
      <w:tr w:rsidR="007F2FA3" w:rsidTr="00F42E91">
        <w:tc>
          <w:tcPr>
            <w:tcW w:w="2986" w:type="dxa"/>
          </w:tcPr>
          <w:p w:rsidR="007F2FA3" w:rsidRDefault="007F2FA3">
            <w:r>
              <w:t>Problem Set 3</w:t>
            </w:r>
          </w:p>
        </w:tc>
        <w:tc>
          <w:tcPr>
            <w:tcW w:w="2772" w:type="dxa"/>
          </w:tcPr>
          <w:p w:rsidR="007F2FA3" w:rsidRDefault="007F2FA3">
            <w:r>
              <w:t>10</w:t>
            </w:r>
          </w:p>
        </w:tc>
        <w:tc>
          <w:tcPr>
            <w:tcW w:w="2538" w:type="dxa"/>
            <w:vMerge/>
          </w:tcPr>
          <w:p w:rsidR="007F2FA3" w:rsidRDefault="007F2FA3"/>
        </w:tc>
      </w:tr>
      <w:tr w:rsidR="007F2FA3" w:rsidTr="00F42E91">
        <w:tc>
          <w:tcPr>
            <w:tcW w:w="2986" w:type="dxa"/>
          </w:tcPr>
          <w:p w:rsidR="007F2FA3" w:rsidRDefault="007F2FA3">
            <w:r>
              <w:t>Problem Set 4</w:t>
            </w:r>
          </w:p>
        </w:tc>
        <w:tc>
          <w:tcPr>
            <w:tcW w:w="2772" w:type="dxa"/>
          </w:tcPr>
          <w:p w:rsidR="007F2FA3" w:rsidRDefault="007F2FA3">
            <w:r>
              <w:t>10</w:t>
            </w:r>
          </w:p>
        </w:tc>
        <w:tc>
          <w:tcPr>
            <w:tcW w:w="2538" w:type="dxa"/>
            <w:vMerge w:val="restart"/>
          </w:tcPr>
          <w:p w:rsidR="007F2FA3" w:rsidRDefault="007F2FA3">
            <w:r>
              <w:t>Jun. 25 11:59pm</w:t>
            </w:r>
          </w:p>
        </w:tc>
      </w:tr>
      <w:tr w:rsidR="007F2FA3" w:rsidTr="00F42E91">
        <w:tc>
          <w:tcPr>
            <w:tcW w:w="2986" w:type="dxa"/>
          </w:tcPr>
          <w:p w:rsidR="007F2FA3" w:rsidRDefault="007F2FA3">
            <w:r>
              <w:t>Problem Set 5</w:t>
            </w:r>
          </w:p>
        </w:tc>
        <w:tc>
          <w:tcPr>
            <w:tcW w:w="2772" w:type="dxa"/>
          </w:tcPr>
          <w:p w:rsidR="007F2FA3" w:rsidRDefault="007F2FA3">
            <w:r>
              <w:t>10</w:t>
            </w:r>
          </w:p>
        </w:tc>
        <w:tc>
          <w:tcPr>
            <w:tcW w:w="2538" w:type="dxa"/>
            <w:vMerge/>
          </w:tcPr>
          <w:p w:rsidR="007F2FA3" w:rsidRDefault="007F2FA3"/>
        </w:tc>
      </w:tr>
      <w:tr w:rsidR="007F2FA3" w:rsidTr="00F42E91">
        <w:tc>
          <w:tcPr>
            <w:tcW w:w="2986" w:type="dxa"/>
          </w:tcPr>
          <w:p w:rsidR="007F2FA3" w:rsidRDefault="007F2FA3">
            <w:r>
              <w:t>Assignment 3</w:t>
            </w:r>
          </w:p>
        </w:tc>
        <w:tc>
          <w:tcPr>
            <w:tcW w:w="2772" w:type="dxa"/>
          </w:tcPr>
          <w:p w:rsidR="007F2FA3" w:rsidRDefault="007F2FA3">
            <w:r>
              <w:t>20</w:t>
            </w:r>
          </w:p>
        </w:tc>
        <w:tc>
          <w:tcPr>
            <w:tcW w:w="2538" w:type="dxa"/>
            <w:vMerge w:val="restart"/>
          </w:tcPr>
          <w:p w:rsidR="007F2FA3" w:rsidRDefault="007F2FA3">
            <w:r>
              <w:t>Jul. 2 11:59pm</w:t>
            </w:r>
          </w:p>
        </w:tc>
      </w:tr>
      <w:tr w:rsidR="007F2FA3" w:rsidTr="00F42E91">
        <w:tc>
          <w:tcPr>
            <w:tcW w:w="2986" w:type="dxa"/>
          </w:tcPr>
          <w:p w:rsidR="007F2FA3" w:rsidRDefault="007F2FA3">
            <w:r>
              <w:t>Problem Set 6</w:t>
            </w:r>
          </w:p>
        </w:tc>
        <w:tc>
          <w:tcPr>
            <w:tcW w:w="2772" w:type="dxa"/>
          </w:tcPr>
          <w:p w:rsidR="007F2FA3" w:rsidRDefault="007F2FA3">
            <w:r>
              <w:t>10</w:t>
            </w:r>
          </w:p>
        </w:tc>
        <w:tc>
          <w:tcPr>
            <w:tcW w:w="2538" w:type="dxa"/>
            <w:vMerge/>
          </w:tcPr>
          <w:p w:rsidR="007F2FA3" w:rsidRDefault="007F2FA3"/>
        </w:tc>
      </w:tr>
      <w:tr w:rsidR="007F2FA3" w:rsidTr="00F42E91">
        <w:tc>
          <w:tcPr>
            <w:tcW w:w="2986" w:type="dxa"/>
          </w:tcPr>
          <w:p w:rsidR="007F2FA3" w:rsidRDefault="007F2FA3">
            <w:r>
              <w:t>Problem Set 7</w:t>
            </w:r>
          </w:p>
        </w:tc>
        <w:tc>
          <w:tcPr>
            <w:tcW w:w="2772" w:type="dxa"/>
          </w:tcPr>
          <w:p w:rsidR="007F2FA3" w:rsidRDefault="007F2FA3">
            <w:r>
              <w:t>10</w:t>
            </w:r>
          </w:p>
        </w:tc>
        <w:tc>
          <w:tcPr>
            <w:tcW w:w="2538" w:type="dxa"/>
            <w:vMerge/>
          </w:tcPr>
          <w:p w:rsidR="007F2FA3" w:rsidRDefault="007F2FA3"/>
        </w:tc>
      </w:tr>
      <w:tr w:rsidR="007F2FA3" w:rsidTr="00F42E91">
        <w:tc>
          <w:tcPr>
            <w:tcW w:w="2986" w:type="dxa"/>
          </w:tcPr>
          <w:p w:rsidR="007F2FA3" w:rsidRDefault="007F2FA3">
            <w:r>
              <w:t>Problem Set 8</w:t>
            </w:r>
          </w:p>
        </w:tc>
        <w:tc>
          <w:tcPr>
            <w:tcW w:w="2772" w:type="dxa"/>
          </w:tcPr>
          <w:p w:rsidR="007F2FA3" w:rsidRDefault="007F2FA3">
            <w:r>
              <w:t>10 (Bonus)</w:t>
            </w:r>
          </w:p>
        </w:tc>
        <w:tc>
          <w:tcPr>
            <w:tcW w:w="2538" w:type="dxa"/>
            <w:vMerge w:val="restart"/>
          </w:tcPr>
          <w:p w:rsidR="007F2FA3" w:rsidRDefault="007F2FA3" w:rsidP="0085007A">
            <w:r>
              <w:t>Jul. 6 11:59pm</w:t>
            </w:r>
          </w:p>
        </w:tc>
      </w:tr>
      <w:tr w:rsidR="007F2FA3" w:rsidTr="00F42E91">
        <w:tc>
          <w:tcPr>
            <w:tcW w:w="2986" w:type="dxa"/>
          </w:tcPr>
          <w:p w:rsidR="007F2FA3" w:rsidRDefault="007F2FA3">
            <w:r>
              <w:t>Final Project</w:t>
            </w:r>
          </w:p>
        </w:tc>
        <w:tc>
          <w:tcPr>
            <w:tcW w:w="2772" w:type="dxa"/>
          </w:tcPr>
          <w:p w:rsidR="007F2FA3" w:rsidRDefault="007F2FA3">
            <w:r>
              <w:t xml:space="preserve">30 + </w:t>
            </w:r>
            <w:r w:rsidR="008F4028">
              <w:t>5</w:t>
            </w:r>
            <w:r>
              <w:t xml:space="preserve"> (Bonus)</w:t>
            </w:r>
          </w:p>
        </w:tc>
        <w:tc>
          <w:tcPr>
            <w:tcW w:w="2538" w:type="dxa"/>
            <w:vMerge/>
          </w:tcPr>
          <w:p w:rsidR="007F2FA3" w:rsidRDefault="007F2FA3"/>
        </w:tc>
      </w:tr>
      <w:tr w:rsidR="00A14B3C" w:rsidTr="00F42E91">
        <w:tc>
          <w:tcPr>
            <w:tcW w:w="2986" w:type="dxa"/>
          </w:tcPr>
          <w:p w:rsidR="00A14B3C" w:rsidRDefault="00A14B3C">
            <w:r>
              <w:t>Total Possible Points</w:t>
            </w:r>
          </w:p>
        </w:tc>
        <w:tc>
          <w:tcPr>
            <w:tcW w:w="2772" w:type="dxa"/>
          </w:tcPr>
          <w:p w:rsidR="00A14B3C" w:rsidRDefault="00A14B3C">
            <w:r>
              <w:t>1</w:t>
            </w:r>
            <w:r w:rsidR="007F2FA3">
              <w:t>7</w:t>
            </w:r>
            <w:r w:rsidR="008F4028">
              <w:t>7</w:t>
            </w:r>
          </w:p>
        </w:tc>
        <w:tc>
          <w:tcPr>
            <w:tcW w:w="2538" w:type="dxa"/>
          </w:tcPr>
          <w:p w:rsidR="00A14B3C" w:rsidRDefault="00A14B3C"/>
        </w:tc>
      </w:tr>
    </w:tbl>
    <w:p w:rsidR="00657453" w:rsidRDefault="002074F4">
      <w:r>
        <w:t>Your final grade is based on the total points that you earn during the semester, including extra credit. Numeric cutoffs for letter grades are based on the following scale:</w:t>
      </w:r>
    </w:p>
    <w:tbl>
      <w:tblPr>
        <w:tblStyle w:val="a4"/>
        <w:tblW w:w="0" w:type="auto"/>
        <w:tblLook w:val="04A0" w:firstRow="1" w:lastRow="0" w:firstColumn="1" w:lastColumn="0" w:noHBand="0" w:noVBand="1"/>
      </w:tblPr>
      <w:tblGrid>
        <w:gridCol w:w="4148"/>
        <w:gridCol w:w="4148"/>
      </w:tblGrid>
      <w:tr w:rsidR="008D4D14" w:rsidTr="008D4D14">
        <w:tc>
          <w:tcPr>
            <w:tcW w:w="4148" w:type="dxa"/>
          </w:tcPr>
          <w:p w:rsidR="008D4D14" w:rsidRDefault="008D4D14">
            <w:r>
              <w:t>Letter Grade</w:t>
            </w:r>
          </w:p>
        </w:tc>
        <w:tc>
          <w:tcPr>
            <w:tcW w:w="4148" w:type="dxa"/>
          </w:tcPr>
          <w:p w:rsidR="008D4D14" w:rsidRDefault="008D4D14">
            <w:r>
              <w:t>Minimum Points Required</w:t>
            </w:r>
          </w:p>
        </w:tc>
      </w:tr>
      <w:tr w:rsidR="008D4D14" w:rsidTr="008D4D14">
        <w:tc>
          <w:tcPr>
            <w:tcW w:w="4148" w:type="dxa"/>
          </w:tcPr>
          <w:p w:rsidR="008D4D14" w:rsidRDefault="008D4D14">
            <w:r>
              <w:t>A</w:t>
            </w:r>
          </w:p>
        </w:tc>
        <w:tc>
          <w:tcPr>
            <w:tcW w:w="4148" w:type="dxa"/>
          </w:tcPr>
          <w:p w:rsidR="008D4D14" w:rsidRDefault="007F2FA3">
            <w:r>
              <w:t>144</w:t>
            </w:r>
          </w:p>
        </w:tc>
      </w:tr>
      <w:tr w:rsidR="008D4D14" w:rsidTr="008D4D14">
        <w:tc>
          <w:tcPr>
            <w:tcW w:w="4148" w:type="dxa"/>
          </w:tcPr>
          <w:p w:rsidR="008D4D14" w:rsidRDefault="008D4D14">
            <w:r>
              <w:t>B</w:t>
            </w:r>
          </w:p>
        </w:tc>
        <w:tc>
          <w:tcPr>
            <w:tcW w:w="4148" w:type="dxa"/>
          </w:tcPr>
          <w:p w:rsidR="008D4D14" w:rsidRDefault="007F2FA3">
            <w:r>
              <w:t>128</w:t>
            </w:r>
          </w:p>
        </w:tc>
      </w:tr>
      <w:tr w:rsidR="008D4D14" w:rsidTr="008D4D14">
        <w:tc>
          <w:tcPr>
            <w:tcW w:w="4148" w:type="dxa"/>
          </w:tcPr>
          <w:p w:rsidR="008D4D14" w:rsidRDefault="008D4D14">
            <w:r>
              <w:t>C</w:t>
            </w:r>
          </w:p>
        </w:tc>
        <w:tc>
          <w:tcPr>
            <w:tcW w:w="4148" w:type="dxa"/>
          </w:tcPr>
          <w:p w:rsidR="008D4D14" w:rsidRDefault="007F2FA3">
            <w:r>
              <w:t>112</w:t>
            </w:r>
          </w:p>
        </w:tc>
      </w:tr>
      <w:tr w:rsidR="008D4D14" w:rsidTr="008D4D14">
        <w:tc>
          <w:tcPr>
            <w:tcW w:w="4148" w:type="dxa"/>
          </w:tcPr>
          <w:p w:rsidR="008D4D14" w:rsidRDefault="008D4D14">
            <w:r>
              <w:t>D</w:t>
            </w:r>
          </w:p>
        </w:tc>
        <w:tc>
          <w:tcPr>
            <w:tcW w:w="4148" w:type="dxa"/>
          </w:tcPr>
          <w:p w:rsidR="008D4D14" w:rsidRDefault="007F2FA3">
            <w:r>
              <w:t>96</w:t>
            </w:r>
          </w:p>
        </w:tc>
      </w:tr>
      <w:tr w:rsidR="008D4D14" w:rsidTr="008D4D14">
        <w:tc>
          <w:tcPr>
            <w:tcW w:w="4148" w:type="dxa"/>
          </w:tcPr>
          <w:p w:rsidR="008D4D14" w:rsidRDefault="008D4D14">
            <w:r>
              <w:t>E</w:t>
            </w:r>
          </w:p>
        </w:tc>
        <w:tc>
          <w:tcPr>
            <w:tcW w:w="4148" w:type="dxa"/>
          </w:tcPr>
          <w:p w:rsidR="008D4D14" w:rsidRDefault="008D4D14">
            <w:r>
              <w:t>0</w:t>
            </w:r>
          </w:p>
        </w:tc>
      </w:tr>
    </w:tbl>
    <w:p w:rsidR="00F42E91" w:rsidRPr="00887048" w:rsidRDefault="00887048">
      <w:pPr>
        <w:rPr>
          <w:i/>
        </w:rPr>
      </w:pPr>
      <w:r w:rsidRPr="00887048">
        <w:rPr>
          <w:i/>
        </w:rPr>
        <w:t>Problem Sets</w:t>
      </w:r>
    </w:p>
    <w:p w:rsidR="005061DE" w:rsidRDefault="005061DE" w:rsidP="005061DE">
      <w:r>
        <w:lastRenderedPageBreak/>
        <w:t xml:space="preserve">Homework problem sets are intended to provide you with a self-assessment of your mastery of the course materials and online lab lectures. Each Homework Problem Set will consist primarily of multiple choice and fill-in the blank questions. While you may discuss how to answer these open-book and open-note problem sets with your classmates, </w:t>
      </w:r>
      <w:r w:rsidRPr="0033762B">
        <w:rPr>
          <w:u w:val="single"/>
        </w:rPr>
        <w:t>you must complete the D2L assignment individually</w:t>
      </w:r>
      <w:r>
        <w:t>. Posting the answers to homework problem sets in any manner including on social networking sites such as Facebook is considered as a violation of the Code of Academic Integrity as it invalidates the purpose of self-assessment and prevents the accurate assessment of a student</w:t>
      </w:r>
      <w:r>
        <w:t>’</w:t>
      </w:r>
      <w:r>
        <w:t>s progress in the class.</w:t>
      </w:r>
    </w:p>
    <w:p w:rsidR="005061DE" w:rsidRDefault="005061DE" w:rsidP="005061DE">
      <w:r>
        <w:t xml:space="preserve">Each homework problem set will be posted on D2L and must be submitted by 11:59pm (Local Tucson Time) on the designated due date. </w:t>
      </w:r>
      <w:r w:rsidR="004B59DE" w:rsidRPr="003A3D38">
        <w:rPr>
          <w:u w:val="single"/>
        </w:rPr>
        <w:t>Y</w:t>
      </w:r>
      <w:r w:rsidRPr="003A3D38">
        <w:rPr>
          <w:u w:val="single"/>
        </w:rPr>
        <w:t>ou will not be allowed to submit</w:t>
      </w:r>
      <w:r w:rsidR="003C1F9A" w:rsidRPr="003A3D38">
        <w:rPr>
          <w:u w:val="single"/>
        </w:rPr>
        <w:t xml:space="preserve"> </w:t>
      </w:r>
      <w:r w:rsidRPr="003A3D38">
        <w:rPr>
          <w:u w:val="single"/>
        </w:rPr>
        <w:t>a problem set assignment after the due date for any reason.</w:t>
      </w:r>
      <w:r>
        <w:t xml:space="preserve"> You can attempt each problem</w:t>
      </w:r>
      <w:r w:rsidR="003C1F9A">
        <w:t xml:space="preserve"> </w:t>
      </w:r>
      <w:r>
        <w:t>set twice, and the highest attempt will count towards your score.</w:t>
      </w:r>
    </w:p>
    <w:p w:rsidR="00887048" w:rsidRDefault="005061DE" w:rsidP="005061DE">
      <w:r>
        <w:t>You are encouraged to complete your problem set early to avoid technical difficulties (such as</w:t>
      </w:r>
      <w:r w:rsidR="003C1F9A">
        <w:t xml:space="preserve"> </w:t>
      </w:r>
      <w:r>
        <w:t>the network/system being slow owing to a few hundred students trying to submit a problem set</w:t>
      </w:r>
      <w:r w:rsidR="003C1F9A">
        <w:t xml:space="preserve"> </w:t>
      </w:r>
      <w:r>
        <w:t>right before the due time). Usually, you will have between 5-7 days to complete a problem set,</w:t>
      </w:r>
      <w:r w:rsidR="003C1F9A">
        <w:t xml:space="preserve"> </w:t>
      </w:r>
      <w:r>
        <w:t>so you are strongly advised to finish these early.</w:t>
      </w:r>
    </w:p>
    <w:p w:rsidR="0033762B" w:rsidRPr="003A3D38" w:rsidRDefault="0033762B" w:rsidP="005061DE">
      <w:pPr>
        <w:rPr>
          <w:i/>
        </w:rPr>
      </w:pPr>
      <w:r w:rsidRPr="003A3D38">
        <w:rPr>
          <w:i/>
        </w:rPr>
        <w:t>Assignments</w:t>
      </w:r>
    </w:p>
    <w:p w:rsidR="004560D6" w:rsidRDefault="003A3D38" w:rsidP="004560D6">
      <w:r w:rsidRPr="004301AE">
        <w:rPr>
          <w:u w:val="single"/>
        </w:rPr>
        <w:t>Assignments MUST be submitted to D2L before due date</w:t>
      </w:r>
      <w:r w:rsidR="004F708D">
        <w:rPr>
          <w:u w:val="single"/>
        </w:rPr>
        <w:t xml:space="preserve"> </w:t>
      </w:r>
      <w:r w:rsidR="004F708D" w:rsidRPr="004F708D">
        <w:rPr>
          <w:u w:val="single"/>
        </w:rPr>
        <w:t>(Local Tucson Time)</w:t>
      </w:r>
      <w:r w:rsidRPr="004F708D">
        <w:rPr>
          <w:u w:val="single"/>
        </w:rPr>
        <w:t>.</w:t>
      </w:r>
      <w:r>
        <w:t xml:space="preserve"> If you cannot submit to D2L due to D2L breakdown, you can submit your assignments by sending them to the instructor</w:t>
      </w:r>
      <w:r>
        <w:t>’</w:t>
      </w:r>
      <w:r>
        <w:t>s email address (</w:t>
      </w:r>
      <w:hyperlink r:id="rId7" w:history="1">
        <w:r w:rsidRPr="007B0ECE">
          <w:rPr>
            <w:rStyle w:val="a9"/>
          </w:rPr>
          <w:t>zhipengchen@email.arizona.edu</w:t>
        </w:r>
      </w:hyperlink>
      <w:r>
        <w:t xml:space="preserve">). However, </w:t>
      </w:r>
      <w:r w:rsidR="004560D6">
        <w:rPr>
          <w:u w:val="single"/>
        </w:rPr>
        <w:t>y</w:t>
      </w:r>
      <w:r w:rsidRPr="003A3D38">
        <w:rPr>
          <w:u w:val="single"/>
        </w:rPr>
        <w:t>ou will not be allowed to submit a</w:t>
      </w:r>
      <w:r>
        <w:rPr>
          <w:u w:val="single"/>
        </w:rPr>
        <w:t>n</w:t>
      </w:r>
      <w:r w:rsidRPr="003A3D38">
        <w:rPr>
          <w:u w:val="single"/>
        </w:rPr>
        <w:t xml:space="preserve"> assignment after the due date for any reason</w:t>
      </w:r>
      <w:r w:rsidRPr="001A0EE9">
        <w:rPr>
          <w:u w:val="single"/>
        </w:rPr>
        <w:t>.</w:t>
      </w:r>
      <w:r w:rsidR="004560D6">
        <w:t xml:space="preserve"> You are strongly advised to </w:t>
      </w:r>
      <w:r w:rsidR="003D79C8">
        <w:t>submit</w:t>
      </w:r>
      <w:r w:rsidR="004560D6">
        <w:t xml:space="preserve"> the</w:t>
      </w:r>
      <w:r w:rsidR="003D79C8">
        <w:t xml:space="preserve"> assignments</w:t>
      </w:r>
      <w:r w:rsidR="004560D6">
        <w:t xml:space="preserve"> early.</w:t>
      </w:r>
    </w:p>
    <w:p w:rsidR="000579BA" w:rsidRDefault="000579BA" w:rsidP="004560D6">
      <w:r>
        <w:t xml:space="preserve">The file type should be </w:t>
      </w:r>
      <w:r w:rsidRPr="00E061C0">
        <w:rPr>
          <w:u w:val="single"/>
        </w:rPr>
        <w:t>docx file or pdf file</w:t>
      </w:r>
      <w:r>
        <w:t>. You only submit one file for each assignment.</w:t>
      </w:r>
    </w:p>
    <w:p w:rsidR="0033762B" w:rsidRPr="004560D6" w:rsidRDefault="003D79C8" w:rsidP="005061DE">
      <w:r>
        <w:t xml:space="preserve">You are encouraged to discuss the course content and assignments with your classmates, but </w:t>
      </w:r>
      <w:r w:rsidR="000B3976" w:rsidRPr="0033762B">
        <w:rPr>
          <w:u w:val="single"/>
        </w:rPr>
        <w:t>you must complete the D2L assignment individually</w:t>
      </w:r>
      <w:r w:rsidR="000B3976" w:rsidRPr="001A0EE9">
        <w:rPr>
          <w:u w:val="single"/>
        </w:rPr>
        <w:t>.</w:t>
      </w:r>
    </w:p>
    <w:p w:rsidR="00887048" w:rsidRDefault="00887048">
      <w:pPr>
        <w:rPr>
          <w:i/>
        </w:rPr>
      </w:pPr>
      <w:r w:rsidRPr="00887048">
        <w:rPr>
          <w:i/>
        </w:rPr>
        <w:t>Final Project</w:t>
      </w:r>
    </w:p>
    <w:p w:rsidR="00F47AC5" w:rsidRPr="00F47AC5" w:rsidRDefault="000579BA">
      <w:r>
        <w:t>Your final project will be the full analysis of your dataset. You can use real world datasets or mock-up datasets, then conduct analysis by Excel. Finally, you submit a project report.</w:t>
      </w:r>
      <w:r w:rsidR="002E5B84">
        <w:t xml:space="preserve"> </w:t>
      </w:r>
      <w:r>
        <w:t xml:space="preserve">The project report should include the following </w:t>
      </w:r>
      <w:r w:rsidR="002E5B84">
        <w:t>parts</w:t>
      </w:r>
      <w:r>
        <w:t>.</w:t>
      </w:r>
      <w:r w:rsidR="002E5B84">
        <w:t xml:space="preserve"> </w:t>
      </w:r>
    </w:p>
    <w:tbl>
      <w:tblPr>
        <w:tblStyle w:val="a4"/>
        <w:tblW w:w="0" w:type="auto"/>
        <w:tblLook w:val="04A0" w:firstRow="1" w:lastRow="0" w:firstColumn="1" w:lastColumn="0" w:noHBand="0" w:noVBand="1"/>
      </w:tblPr>
      <w:tblGrid>
        <w:gridCol w:w="1696"/>
        <w:gridCol w:w="5103"/>
        <w:gridCol w:w="1497"/>
      </w:tblGrid>
      <w:tr w:rsidR="000579BA" w:rsidTr="00C8720E">
        <w:tc>
          <w:tcPr>
            <w:tcW w:w="1696" w:type="dxa"/>
          </w:tcPr>
          <w:p w:rsidR="000579BA" w:rsidRDefault="000579BA"/>
        </w:tc>
        <w:tc>
          <w:tcPr>
            <w:tcW w:w="5103" w:type="dxa"/>
          </w:tcPr>
          <w:p w:rsidR="000579BA" w:rsidRDefault="000579BA">
            <w:r>
              <w:t>Description</w:t>
            </w:r>
          </w:p>
        </w:tc>
        <w:tc>
          <w:tcPr>
            <w:tcW w:w="1497" w:type="dxa"/>
          </w:tcPr>
          <w:p w:rsidR="000579BA" w:rsidRDefault="000579BA">
            <w:r>
              <w:t>Points</w:t>
            </w:r>
          </w:p>
        </w:tc>
      </w:tr>
      <w:tr w:rsidR="000579BA" w:rsidTr="00C8720E">
        <w:tc>
          <w:tcPr>
            <w:tcW w:w="1696" w:type="dxa"/>
          </w:tcPr>
          <w:p w:rsidR="000579BA" w:rsidRDefault="000579BA">
            <w:r>
              <w:t>Dataset description</w:t>
            </w:r>
          </w:p>
        </w:tc>
        <w:tc>
          <w:tcPr>
            <w:tcW w:w="5103" w:type="dxa"/>
          </w:tcPr>
          <w:p w:rsidR="000579BA" w:rsidRDefault="00971BD2">
            <w:r>
              <w:t>You should briefly describe your dataset in your report. Think about the following questions:</w:t>
            </w:r>
          </w:p>
          <w:p w:rsidR="00971BD2" w:rsidRDefault="00971BD2" w:rsidP="00971BD2">
            <w:pPr>
              <w:pStyle w:val="a3"/>
              <w:numPr>
                <w:ilvl w:val="0"/>
                <w:numId w:val="2"/>
              </w:numPr>
            </w:pPr>
            <w:r>
              <w:t>What is the data source?</w:t>
            </w:r>
          </w:p>
          <w:p w:rsidR="00971BD2" w:rsidRDefault="00C8720E" w:rsidP="00971BD2">
            <w:pPr>
              <w:pStyle w:val="a3"/>
              <w:numPr>
                <w:ilvl w:val="0"/>
                <w:numId w:val="2"/>
              </w:numPr>
            </w:pPr>
            <w:r>
              <w:t>Why do you choose this dataset?</w:t>
            </w:r>
          </w:p>
          <w:p w:rsidR="00C8720E" w:rsidRDefault="00C8720E" w:rsidP="00971BD2">
            <w:pPr>
              <w:pStyle w:val="a3"/>
              <w:numPr>
                <w:ilvl w:val="0"/>
                <w:numId w:val="2"/>
              </w:numPr>
            </w:pPr>
            <w:r>
              <w:t>What does this dataset include?</w:t>
            </w:r>
          </w:p>
        </w:tc>
        <w:tc>
          <w:tcPr>
            <w:tcW w:w="1497" w:type="dxa"/>
          </w:tcPr>
          <w:p w:rsidR="000579BA" w:rsidRDefault="000579BA">
            <w:r>
              <w:t>3</w:t>
            </w:r>
          </w:p>
        </w:tc>
      </w:tr>
      <w:tr w:rsidR="000579BA" w:rsidTr="00C8720E">
        <w:tc>
          <w:tcPr>
            <w:tcW w:w="1696" w:type="dxa"/>
          </w:tcPr>
          <w:p w:rsidR="000579BA" w:rsidRDefault="000579BA">
            <w:r>
              <w:t>Formatting</w:t>
            </w:r>
          </w:p>
        </w:tc>
        <w:tc>
          <w:tcPr>
            <w:tcW w:w="5103" w:type="dxa"/>
          </w:tcPr>
          <w:p w:rsidR="000579BA" w:rsidRDefault="00C8720E">
            <w:r>
              <w:t xml:space="preserve">You should format at least five cells to make your analysis clearer. Illustrate how your formatting helps the analysis and improve the readability by </w:t>
            </w:r>
            <w:r>
              <w:lastRenderedPageBreak/>
              <w:t>screenshots and proper explanations.</w:t>
            </w:r>
          </w:p>
        </w:tc>
        <w:tc>
          <w:tcPr>
            <w:tcW w:w="1497" w:type="dxa"/>
          </w:tcPr>
          <w:p w:rsidR="000579BA" w:rsidRDefault="000579BA">
            <w:r>
              <w:lastRenderedPageBreak/>
              <w:t>5</w:t>
            </w:r>
          </w:p>
        </w:tc>
      </w:tr>
      <w:tr w:rsidR="000579BA" w:rsidTr="00C8720E">
        <w:tc>
          <w:tcPr>
            <w:tcW w:w="1696" w:type="dxa"/>
          </w:tcPr>
          <w:p w:rsidR="000579BA" w:rsidRDefault="000579BA">
            <w:r>
              <w:t>Charts</w:t>
            </w:r>
          </w:p>
        </w:tc>
        <w:tc>
          <w:tcPr>
            <w:tcW w:w="5103" w:type="dxa"/>
          </w:tcPr>
          <w:p w:rsidR="000579BA" w:rsidRDefault="00C8720E">
            <w:r>
              <w:t>You should have at least four charts to present your analysis. Your report should include the screenshots of these charts and proper discussions on them. You will get bonus if you have more than four charts.</w:t>
            </w:r>
          </w:p>
        </w:tc>
        <w:tc>
          <w:tcPr>
            <w:tcW w:w="1497" w:type="dxa"/>
          </w:tcPr>
          <w:p w:rsidR="000579BA" w:rsidRDefault="000579BA">
            <w:r>
              <w:t>8 + 1 (Bonus)</w:t>
            </w:r>
          </w:p>
        </w:tc>
      </w:tr>
      <w:tr w:rsidR="000579BA" w:rsidTr="00C8720E">
        <w:tc>
          <w:tcPr>
            <w:tcW w:w="1696" w:type="dxa"/>
          </w:tcPr>
          <w:p w:rsidR="000579BA" w:rsidRDefault="000579BA">
            <w:r>
              <w:t>Formulas</w:t>
            </w:r>
          </w:p>
        </w:tc>
        <w:tc>
          <w:tcPr>
            <w:tcW w:w="5103" w:type="dxa"/>
          </w:tcPr>
          <w:p w:rsidR="000579BA" w:rsidRDefault="00C8720E">
            <w:r>
              <w:t>You should have at least four different formulas to aid your analysis. Your report should include these formulas and proper discussions on them. You will get bonus if you have more than four formulas.</w:t>
            </w:r>
          </w:p>
        </w:tc>
        <w:tc>
          <w:tcPr>
            <w:tcW w:w="1497" w:type="dxa"/>
          </w:tcPr>
          <w:p w:rsidR="000579BA" w:rsidRDefault="000579BA">
            <w:r>
              <w:t>8 + 1 (Bonus)</w:t>
            </w:r>
          </w:p>
        </w:tc>
      </w:tr>
      <w:tr w:rsidR="000579BA" w:rsidTr="00C8720E">
        <w:tc>
          <w:tcPr>
            <w:tcW w:w="1696" w:type="dxa"/>
          </w:tcPr>
          <w:p w:rsidR="000579BA" w:rsidRDefault="000579BA">
            <w:r>
              <w:t>Data validation</w:t>
            </w:r>
          </w:p>
        </w:tc>
        <w:tc>
          <w:tcPr>
            <w:tcW w:w="5103" w:type="dxa"/>
          </w:tcPr>
          <w:p w:rsidR="000579BA" w:rsidRDefault="00317296">
            <w:r>
              <w:t>You should use data validation in your analysis and discuss why and how you use data validation in your report. Use screenshots if needed.</w:t>
            </w:r>
          </w:p>
        </w:tc>
        <w:tc>
          <w:tcPr>
            <w:tcW w:w="1497" w:type="dxa"/>
          </w:tcPr>
          <w:p w:rsidR="000579BA" w:rsidRDefault="000579BA">
            <w:r>
              <w:t>3</w:t>
            </w:r>
          </w:p>
        </w:tc>
      </w:tr>
      <w:tr w:rsidR="000579BA" w:rsidTr="00C8720E">
        <w:tc>
          <w:tcPr>
            <w:tcW w:w="1696" w:type="dxa"/>
          </w:tcPr>
          <w:p w:rsidR="000579BA" w:rsidRDefault="000579BA">
            <w:r>
              <w:t>Pivot table</w:t>
            </w:r>
          </w:p>
        </w:tc>
        <w:tc>
          <w:tcPr>
            <w:tcW w:w="5103" w:type="dxa"/>
          </w:tcPr>
          <w:p w:rsidR="000579BA" w:rsidRDefault="00317296">
            <w:r>
              <w:t>You should use pivot tables in your analysis and discuss what results you find from the pivot tables in your report. Use screenshots if needed.</w:t>
            </w:r>
          </w:p>
        </w:tc>
        <w:tc>
          <w:tcPr>
            <w:tcW w:w="1497" w:type="dxa"/>
          </w:tcPr>
          <w:p w:rsidR="000579BA" w:rsidRDefault="000579BA">
            <w:r>
              <w:t>3</w:t>
            </w:r>
          </w:p>
        </w:tc>
      </w:tr>
      <w:tr w:rsidR="000579BA" w:rsidTr="00C8720E">
        <w:tc>
          <w:tcPr>
            <w:tcW w:w="1696" w:type="dxa"/>
          </w:tcPr>
          <w:p w:rsidR="000579BA" w:rsidRDefault="000579BA">
            <w:r>
              <w:t>Others</w:t>
            </w:r>
          </w:p>
        </w:tc>
        <w:tc>
          <w:tcPr>
            <w:tcW w:w="5103" w:type="dxa"/>
          </w:tcPr>
          <w:p w:rsidR="000579BA" w:rsidRDefault="00871BD6">
            <w:r>
              <w:t>You will get bonus if you use other Excel features or Excel tools to improve your analysis. Clearly present how you use the features or tools and what result you find.</w:t>
            </w:r>
          </w:p>
        </w:tc>
        <w:tc>
          <w:tcPr>
            <w:tcW w:w="1497" w:type="dxa"/>
          </w:tcPr>
          <w:p w:rsidR="000579BA" w:rsidRDefault="00B10EEB">
            <w:r>
              <w:t>3</w:t>
            </w:r>
            <w:r w:rsidR="000579BA">
              <w:t xml:space="preserve"> (Bonus)</w:t>
            </w:r>
          </w:p>
        </w:tc>
      </w:tr>
    </w:tbl>
    <w:p w:rsidR="00887048" w:rsidRDefault="00317296">
      <w:r>
        <w:t xml:space="preserve">You can design the structure of your report freely, but please make your </w:t>
      </w:r>
      <w:r>
        <w:rPr>
          <w:rFonts w:hint="eastAsia"/>
        </w:rPr>
        <w:t>report</w:t>
      </w:r>
      <w:r>
        <w:t xml:space="preserve"> clear so that the instructor can easily see your report satisfies the requirements.</w:t>
      </w:r>
      <w:r w:rsidR="00164556">
        <w:t xml:space="preserve"> The report should be </w:t>
      </w:r>
      <w:r w:rsidR="00164556" w:rsidRPr="00E061C0">
        <w:rPr>
          <w:u w:val="single"/>
        </w:rPr>
        <w:t>docx file or pdf file</w:t>
      </w:r>
      <w:r w:rsidR="00164556">
        <w:t xml:space="preserve">. </w:t>
      </w:r>
      <w:r w:rsidR="00164556">
        <w:rPr>
          <w:u w:val="single"/>
        </w:rPr>
        <w:t>The final project report</w:t>
      </w:r>
      <w:r w:rsidR="00164556" w:rsidRPr="004301AE">
        <w:rPr>
          <w:u w:val="single"/>
        </w:rPr>
        <w:t xml:space="preserve"> MUST be submitted to D2L before due date</w:t>
      </w:r>
      <w:r w:rsidR="00164556">
        <w:rPr>
          <w:u w:val="single"/>
        </w:rPr>
        <w:t xml:space="preserve"> </w:t>
      </w:r>
      <w:r w:rsidR="00164556" w:rsidRPr="004F708D">
        <w:rPr>
          <w:u w:val="single"/>
        </w:rPr>
        <w:t>(Local Tucson Time).</w:t>
      </w:r>
      <w:r w:rsidR="00AF2190">
        <w:rPr>
          <w:u w:val="single"/>
        </w:rPr>
        <w:t xml:space="preserve"> If D2L breaks down, you can submit your reports by email </w:t>
      </w:r>
      <w:r w:rsidR="00967232">
        <w:rPr>
          <w:u w:val="single"/>
        </w:rPr>
        <w:t xml:space="preserve">(zhipengchen@email.arizona.edu) </w:t>
      </w:r>
      <w:r w:rsidR="00AF2190">
        <w:rPr>
          <w:u w:val="single"/>
        </w:rPr>
        <w:t>before due date.</w:t>
      </w:r>
    </w:p>
    <w:p w:rsidR="00317296" w:rsidRDefault="00317296"/>
    <w:p w:rsidR="007C7B27" w:rsidRPr="007C7B27" w:rsidRDefault="007C7B27" w:rsidP="007C7B27">
      <w:pPr>
        <w:rPr>
          <w:b/>
        </w:rPr>
      </w:pPr>
      <w:r w:rsidRPr="007C7B27">
        <w:rPr>
          <w:b/>
        </w:rPr>
        <w:t xml:space="preserve">Academic </w:t>
      </w:r>
      <w:r w:rsidR="00585CC8">
        <w:rPr>
          <w:b/>
        </w:rPr>
        <w:t>Integrity</w:t>
      </w:r>
    </w:p>
    <w:p w:rsidR="007C7B27" w:rsidRDefault="007C7B27" w:rsidP="007C7B27">
      <w:r>
        <w:t>Certain policies relating to academic dishonesty, academic misconduct, and how to avoid such behaviors defined by the University of Arizona and the Eller College of Management are included herein by reference. Complete copies of these policies can be found online at:</w:t>
      </w:r>
    </w:p>
    <w:p w:rsidR="00BC3B06" w:rsidRDefault="007C7B27" w:rsidP="007C7B27">
      <w:r>
        <w:t xml:space="preserve">Eller College of Management: </w:t>
      </w:r>
      <w:hyperlink r:id="rId8" w:history="1">
        <w:r w:rsidR="00BC3B06" w:rsidRPr="000969ED">
          <w:rPr>
            <w:rStyle w:val="a9"/>
          </w:rPr>
          <w:t>http://ugrad.eller.arizona.edu/academics/standards/</w:t>
        </w:r>
      </w:hyperlink>
    </w:p>
    <w:p w:rsidR="007C7B27" w:rsidRDefault="007C7B27" w:rsidP="007C7B27">
      <w:r>
        <w:t xml:space="preserve">University of Arizona: </w:t>
      </w:r>
      <w:hyperlink r:id="rId9" w:history="1">
        <w:r w:rsidR="00BC3B06" w:rsidRPr="000969ED">
          <w:rPr>
            <w:rStyle w:val="a9"/>
          </w:rPr>
          <w:t>http://deanofstudents.arizona.edu/academicintegrity/</w:t>
        </w:r>
      </w:hyperlink>
    </w:p>
    <w:p w:rsidR="00BC3B06" w:rsidRDefault="00BC3B06" w:rsidP="007C7B27"/>
    <w:p w:rsidR="00BC3B06" w:rsidRPr="00BC3B06" w:rsidRDefault="00BC3B06" w:rsidP="00BC3B06">
      <w:pPr>
        <w:rPr>
          <w:b/>
        </w:rPr>
      </w:pPr>
      <w:r w:rsidRPr="00BC3B06">
        <w:rPr>
          <w:b/>
        </w:rPr>
        <w:t>Errata</w:t>
      </w:r>
    </w:p>
    <w:p w:rsidR="00BC3B06" w:rsidRDefault="00BC3B06" w:rsidP="00BC3B06">
      <w:r>
        <w:t>The instructor reserves the right to revise the syllabus as necessary to correct typographical errors, factual errors, omissions, or other material included herein as needed to correctly reflect the requiremen</w:t>
      </w:r>
      <w:bookmarkStart w:id="0" w:name="_GoBack"/>
      <w:bookmarkEnd w:id="0"/>
      <w:r>
        <w:t>ts of the course. Changes made to the syllabus are documented below and announced on D2L.</w:t>
      </w:r>
    </w:p>
    <w:p w:rsidR="00BC3B06" w:rsidRDefault="00BC3B06" w:rsidP="00BC3B06">
      <w:r>
        <w:t></w:t>
      </w:r>
      <w:r>
        <w:t xml:space="preserve"> Revision: </w:t>
      </w:r>
      <w:r w:rsidR="00B10EEB">
        <w:t>June</w:t>
      </w:r>
      <w:r>
        <w:t xml:space="preserve"> 1</w:t>
      </w:r>
      <w:r w:rsidR="00B10EEB">
        <w:t>4</w:t>
      </w:r>
      <w:r>
        <w:t>, 2017</w:t>
      </w:r>
    </w:p>
    <w:sectPr w:rsidR="00BC3B06" w:rsidSect="006E6262">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06" w:rsidRDefault="00480806" w:rsidP="009675B9">
      <w:pPr>
        <w:spacing w:after="0" w:line="240" w:lineRule="auto"/>
      </w:pPr>
      <w:r>
        <w:separator/>
      </w:r>
    </w:p>
  </w:endnote>
  <w:endnote w:type="continuationSeparator" w:id="0">
    <w:p w:rsidR="00480806" w:rsidRDefault="00480806" w:rsidP="0096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06" w:rsidRDefault="00480806" w:rsidP="009675B9">
      <w:pPr>
        <w:spacing w:after="0" w:line="240" w:lineRule="auto"/>
      </w:pPr>
      <w:r>
        <w:separator/>
      </w:r>
    </w:p>
  </w:footnote>
  <w:footnote w:type="continuationSeparator" w:id="0">
    <w:p w:rsidR="00480806" w:rsidRDefault="00480806" w:rsidP="00967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C0D4E"/>
    <w:multiLevelType w:val="hybridMultilevel"/>
    <w:tmpl w:val="7F36B302"/>
    <w:lvl w:ilvl="0" w:tplc="05AE62FA">
      <w:numFmt w:val="bullet"/>
      <w:lvlText w:val="-"/>
      <w:lvlJc w:val="left"/>
      <w:pPr>
        <w:ind w:left="720" w:hanging="360"/>
      </w:pPr>
      <w:rPr>
        <w:rFonts w:ascii="等线" w:eastAsia="等线" w:hAnsi="等线"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1070D"/>
    <w:multiLevelType w:val="hybridMultilevel"/>
    <w:tmpl w:val="4E322A44"/>
    <w:lvl w:ilvl="0" w:tplc="05AE62FA">
      <w:numFmt w:val="bullet"/>
      <w:lvlText w:val="-"/>
      <w:lvlJc w:val="left"/>
      <w:pPr>
        <w:ind w:left="720" w:hanging="360"/>
      </w:pPr>
      <w:rPr>
        <w:rFonts w:ascii="等线" w:eastAsia="等线" w:hAnsi="等线"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09"/>
    <w:rsid w:val="000443E8"/>
    <w:rsid w:val="000579BA"/>
    <w:rsid w:val="0006487C"/>
    <w:rsid w:val="00071327"/>
    <w:rsid w:val="00094C36"/>
    <w:rsid w:val="000B3976"/>
    <w:rsid w:val="000B6502"/>
    <w:rsid w:val="000C3ED3"/>
    <w:rsid w:val="000E4EFC"/>
    <w:rsid w:val="00136C6B"/>
    <w:rsid w:val="001467FE"/>
    <w:rsid w:val="001579C4"/>
    <w:rsid w:val="00164556"/>
    <w:rsid w:val="00171AA8"/>
    <w:rsid w:val="001A0EE9"/>
    <w:rsid w:val="001B21BD"/>
    <w:rsid w:val="001D278E"/>
    <w:rsid w:val="002074F4"/>
    <w:rsid w:val="00211B64"/>
    <w:rsid w:val="0024255B"/>
    <w:rsid w:val="00252E2A"/>
    <w:rsid w:val="002638A4"/>
    <w:rsid w:val="0026707E"/>
    <w:rsid w:val="00294BC0"/>
    <w:rsid w:val="002A4B83"/>
    <w:rsid w:val="002B0BFB"/>
    <w:rsid w:val="002C0AE5"/>
    <w:rsid w:val="002D2E8D"/>
    <w:rsid w:val="002D6BA7"/>
    <w:rsid w:val="002E5B84"/>
    <w:rsid w:val="002F0205"/>
    <w:rsid w:val="002F1D16"/>
    <w:rsid w:val="003161B0"/>
    <w:rsid w:val="00317296"/>
    <w:rsid w:val="0033762B"/>
    <w:rsid w:val="003534C8"/>
    <w:rsid w:val="003936F1"/>
    <w:rsid w:val="003946A4"/>
    <w:rsid w:val="003A3D38"/>
    <w:rsid w:val="003C1F9A"/>
    <w:rsid w:val="003D79C8"/>
    <w:rsid w:val="003E76D6"/>
    <w:rsid w:val="00402772"/>
    <w:rsid w:val="00412713"/>
    <w:rsid w:val="004301AE"/>
    <w:rsid w:val="004313DC"/>
    <w:rsid w:val="004412A8"/>
    <w:rsid w:val="004560D6"/>
    <w:rsid w:val="00456D34"/>
    <w:rsid w:val="00480806"/>
    <w:rsid w:val="00483B39"/>
    <w:rsid w:val="00491D21"/>
    <w:rsid w:val="004B59DE"/>
    <w:rsid w:val="004B7500"/>
    <w:rsid w:val="004F708D"/>
    <w:rsid w:val="005061DE"/>
    <w:rsid w:val="00511D3E"/>
    <w:rsid w:val="005165E4"/>
    <w:rsid w:val="005275DB"/>
    <w:rsid w:val="005658CF"/>
    <w:rsid w:val="00585CC8"/>
    <w:rsid w:val="00587210"/>
    <w:rsid w:val="0059696D"/>
    <w:rsid w:val="005976D6"/>
    <w:rsid w:val="005D20DC"/>
    <w:rsid w:val="00601151"/>
    <w:rsid w:val="00603B05"/>
    <w:rsid w:val="00624769"/>
    <w:rsid w:val="00627B19"/>
    <w:rsid w:val="00646F4F"/>
    <w:rsid w:val="00657453"/>
    <w:rsid w:val="006671C3"/>
    <w:rsid w:val="00670836"/>
    <w:rsid w:val="00692CC0"/>
    <w:rsid w:val="006C7D32"/>
    <w:rsid w:val="006E6262"/>
    <w:rsid w:val="00721B5D"/>
    <w:rsid w:val="00732419"/>
    <w:rsid w:val="0076077F"/>
    <w:rsid w:val="00777342"/>
    <w:rsid w:val="007A5D8E"/>
    <w:rsid w:val="007B2703"/>
    <w:rsid w:val="007C7B27"/>
    <w:rsid w:val="007E1CA7"/>
    <w:rsid w:val="007F01F8"/>
    <w:rsid w:val="007F1617"/>
    <w:rsid w:val="007F2FA3"/>
    <w:rsid w:val="007F7306"/>
    <w:rsid w:val="007F7B11"/>
    <w:rsid w:val="00861217"/>
    <w:rsid w:val="00871BD6"/>
    <w:rsid w:val="00872BF5"/>
    <w:rsid w:val="00887048"/>
    <w:rsid w:val="008C0266"/>
    <w:rsid w:val="008C150E"/>
    <w:rsid w:val="008C48D2"/>
    <w:rsid w:val="008D0D3B"/>
    <w:rsid w:val="008D4D14"/>
    <w:rsid w:val="008F4028"/>
    <w:rsid w:val="008F5286"/>
    <w:rsid w:val="00967232"/>
    <w:rsid w:val="009675B9"/>
    <w:rsid w:val="00971BD2"/>
    <w:rsid w:val="00997DD7"/>
    <w:rsid w:val="009B4EB2"/>
    <w:rsid w:val="009B5348"/>
    <w:rsid w:val="009C6E53"/>
    <w:rsid w:val="009D7999"/>
    <w:rsid w:val="00A07C3A"/>
    <w:rsid w:val="00A14B3C"/>
    <w:rsid w:val="00A43738"/>
    <w:rsid w:val="00A66390"/>
    <w:rsid w:val="00AC49AE"/>
    <w:rsid w:val="00AE31E4"/>
    <w:rsid w:val="00AF2190"/>
    <w:rsid w:val="00AF6244"/>
    <w:rsid w:val="00B10EEB"/>
    <w:rsid w:val="00B221A4"/>
    <w:rsid w:val="00B34A3F"/>
    <w:rsid w:val="00B50191"/>
    <w:rsid w:val="00B72A2E"/>
    <w:rsid w:val="00B73627"/>
    <w:rsid w:val="00B83824"/>
    <w:rsid w:val="00B86464"/>
    <w:rsid w:val="00BC3B06"/>
    <w:rsid w:val="00BC48EF"/>
    <w:rsid w:val="00BD1DBA"/>
    <w:rsid w:val="00BF24EA"/>
    <w:rsid w:val="00C3394F"/>
    <w:rsid w:val="00C3730A"/>
    <w:rsid w:val="00C40109"/>
    <w:rsid w:val="00C71407"/>
    <w:rsid w:val="00C75226"/>
    <w:rsid w:val="00C8720E"/>
    <w:rsid w:val="00C912DD"/>
    <w:rsid w:val="00CB6EB9"/>
    <w:rsid w:val="00CD6A8D"/>
    <w:rsid w:val="00D3342F"/>
    <w:rsid w:val="00D37A99"/>
    <w:rsid w:val="00D55226"/>
    <w:rsid w:val="00DB1109"/>
    <w:rsid w:val="00DD270D"/>
    <w:rsid w:val="00E061C0"/>
    <w:rsid w:val="00E07722"/>
    <w:rsid w:val="00E508B5"/>
    <w:rsid w:val="00E511AA"/>
    <w:rsid w:val="00E6531D"/>
    <w:rsid w:val="00E658F0"/>
    <w:rsid w:val="00EB453F"/>
    <w:rsid w:val="00EB64AE"/>
    <w:rsid w:val="00EC2A62"/>
    <w:rsid w:val="00EE5109"/>
    <w:rsid w:val="00F11037"/>
    <w:rsid w:val="00F14F9F"/>
    <w:rsid w:val="00F23325"/>
    <w:rsid w:val="00F24793"/>
    <w:rsid w:val="00F42E91"/>
    <w:rsid w:val="00F47AC5"/>
    <w:rsid w:val="00F5457D"/>
    <w:rsid w:val="00F57C81"/>
    <w:rsid w:val="00F64C08"/>
    <w:rsid w:val="00F83A2C"/>
    <w:rsid w:val="00F90BCE"/>
    <w:rsid w:val="00FB450C"/>
    <w:rsid w:val="00FC7CE3"/>
    <w:rsid w:val="00FD4C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88838"/>
  <w15:chartTrackingRefBased/>
  <w15:docId w15:val="{FDE6FD2A-827C-4C3A-8D8B-7108608B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109"/>
    <w:pPr>
      <w:ind w:left="720"/>
      <w:contextualSpacing/>
    </w:pPr>
  </w:style>
  <w:style w:type="table" w:styleId="a4">
    <w:name w:val="Table Grid"/>
    <w:basedOn w:val="a1"/>
    <w:uiPriority w:val="39"/>
    <w:rsid w:val="00E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75B9"/>
    <w:pPr>
      <w:tabs>
        <w:tab w:val="center" w:pos="4320"/>
        <w:tab w:val="right" w:pos="8640"/>
      </w:tabs>
      <w:spacing w:after="0" w:line="240" w:lineRule="auto"/>
    </w:pPr>
  </w:style>
  <w:style w:type="character" w:customStyle="1" w:styleId="a6">
    <w:name w:val="页眉 字符"/>
    <w:basedOn w:val="a0"/>
    <w:link w:val="a5"/>
    <w:uiPriority w:val="99"/>
    <w:rsid w:val="009675B9"/>
  </w:style>
  <w:style w:type="paragraph" w:styleId="a7">
    <w:name w:val="footer"/>
    <w:basedOn w:val="a"/>
    <w:link w:val="a8"/>
    <w:uiPriority w:val="99"/>
    <w:unhideWhenUsed/>
    <w:rsid w:val="009675B9"/>
    <w:pPr>
      <w:tabs>
        <w:tab w:val="center" w:pos="4320"/>
        <w:tab w:val="right" w:pos="8640"/>
      </w:tabs>
      <w:spacing w:after="0" w:line="240" w:lineRule="auto"/>
    </w:pPr>
  </w:style>
  <w:style w:type="character" w:customStyle="1" w:styleId="a8">
    <w:name w:val="页脚 字符"/>
    <w:basedOn w:val="a0"/>
    <w:link w:val="a7"/>
    <w:uiPriority w:val="99"/>
    <w:rsid w:val="009675B9"/>
  </w:style>
  <w:style w:type="character" w:styleId="a9">
    <w:name w:val="Hyperlink"/>
    <w:basedOn w:val="a0"/>
    <w:uiPriority w:val="99"/>
    <w:unhideWhenUsed/>
    <w:rsid w:val="003A3D38"/>
    <w:rPr>
      <w:color w:val="0563C1" w:themeColor="hyperlink"/>
      <w:u w:val="single"/>
    </w:rPr>
  </w:style>
  <w:style w:type="character" w:styleId="aa">
    <w:name w:val="Mention"/>
    <w:basedOn w:val="a0"/>
    <w:uiPriority w:val="99"/>
    <w:semiHidden/>
    <w:unhideWhenUsed/>
    <w:rsid w:val="003A3D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rad.eller.arizona.edu/academics/standards/" TargetMode="External"/><Relationship Id="rId3" Type="http://schemas.openxmlformats.org/officeDocument/2006/relationships/settings" Target="settings.xml"/><Relationship Id="rId7" Type="http://schemas.openxmlformats.org/officeDocument/2006/relationships/hyperlink" Target="mailto:zhipengchen@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anofstudents.arizona.edu/academicintegrit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zhipeng chen</dc:creator>
  <cp:keywords/>
  <dc:description/>
  <cp:lastModifiedBy>zhipeng chen</cp:lastModifiedBy>
  <cp:revision>54</cp:revision>
  <dcterms:created xsi:type="dcterms:W3CDTF">2017-05-08T00:29:00Z</dcterms:created>
  <dcterms:modified xsi:type="dcterms:W3CDTF">2017-06-14T16:26:00Z</dcterms:modified>
</cp:coreProperties>
</file>